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B" w:rsidRDefault="00392B7B" w:rsidP="00B018DE">
      <w:pPr>
        <w:jc w:val="center"/>
        <w:rPr>
          <w:b/>
          <w:sz w:val="28"/>
          <w:szCs w:val="28"/>
        </w:rPr>
      </w:pPr>
    </w:p>
    <w:p w:rsidR="00B663F8" w:rsidRDefault="00B663F8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B018DE" w:rsidRDefault="00B018DE" w:rsidP="00B018DE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6F77FA" w:rsidRDefault="006F77FA" w:rsidP="006F77F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«</w:t>
      </w:r>
      <w:r w:rsidRPr="0044459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Закон Удмуртской Республики </w:t>
      </w:r>
    </w:p>
    <w:p w:rsidR="006F77FA" w:rsidRDefault="006F77FA" w:rsidP="006F77F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59A">
        <w:rPr>
          <w:rFonts w:ascii="Times New Roman" w:hAnsi="Times New Roman" w:cs="Times New Roman"/>
          <w:color w:val="000000"/>
          <w:sz w:val="28"/>
          <w:szCs w:val="28"/>
        </w:rPr>
        <w:t>«О 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color w:val="000000"/>
          <w:sz w:val="28"/>
          <w:szCs w:val="28"/>
        </w:rPr>
        <w:t>по социальной поддержке многодетных семей»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7FA" w:rsidRDefault="006F77FA" w:rsidP="006F77F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принятием Закона Удмуртской Республики </w:t>
      </w:r>
    </w:p>
    <w:p w:rsidR="006F77FA" w:rsidRPr="0044459A" w:rsidRDefault="006F77FA" w:rsidP="006F77F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статусе многодетной семьи в Удмуртской Республике»</w:t>
      </w:r>
    </w:p>
    <w:p w:rsidR="00D04F1F" w:rsidRPr="003E4504" w:rsidRDefault="00D04F1F" w:rsidP="00D04F1F">
      <w:pPr>
        <w:ind w:right="-365"/>
        <w:jc w:val="center"/>
        <w:rPr>
          <w:rFonts w:eastAsiaTheme="minorEastAsia"/>
          <w:b/>
          <w:sz w:val="28"/>
          <w:szCs w:val="28"/>
        </w:rPr>
      </w:pPr>
    </w:p>
    <w:p w:rsidR="00D04F1F" w:rsidRPr="003E4504" w:rsidRDefault="00D04F1F" w:rsidP="00D04F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4F1F" w:rsidRDefault="00D04F1F" w:rsidP="00D04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DE" w:rsidRDefault="00B018DE" w:rsidP="00141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Закона Удмуртской Республики</w:t>
      </w:r>
      <w:r w:rsidR="00D04F1F">
        <w:rPr>
          <w:sz w:val="28"/>
          <w:szCs w:val="28"/>
        </w:rPr>
        <w:t xml:space="preserve"> </w:t>
      </w:r>
      <w:r w:rsidR="00141424" w:rsidRPr="00141424">
        <w:rPr>
          <w:sz w:val="28"/>
          <w:szCs w:val="28"/>
        </w:rPr>
        <w:t>«О внесении изменений в Закон Удмуртской Республики «О мерах по социальной поддержке многодетных семей» в связи с принятием Закона Удмуртской Республики «О статусе многодетной семьи в Удмуртской Республике»</w:t>
      </w:r>
      <w:r w:rsidR="00141424">
        <w:rPr>
          <w:sz w:val="28"/>
          <w:szCs w:val="28"/>
        </w:rPr>
        <w:t xml:space="preserve">                    </w:t>
      </w:r>
      <w:r w:rsidR="00D04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потребуется разработка иных нормативных правовых актов </w:t>
      </w:r>
      <w:r w:rsidR="00141424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Удмуртской Республики.</w:t>
      </w: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141424" w:rsidRDefault="00141424" w:rsidP="001414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</w:p>
    <w:p w:rsidR="00141424" w:rsidRPr="0044459A" w:rsidRDefault="00141424" w:rsidP="001414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Совета</w:t>
      </w:r>
    </w:p>
    <w:p w:rsidR="00141424" w:rsidRDefault="00141424" w:rsidP="001414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Н.А.Михайлова</w:t>
      </w:r>
      <w:proofErr w:type="spellEnd"/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/>
    <w:p w:rsidR="00885C30" w:rsidRDefault="00885C30"/>
    <w:sectPr w:rsidR="00885C30" w:rsidSect="00905E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D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0F2C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424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4EAA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B7B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00D4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411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2A0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7FA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18DE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3F8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4F1F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1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4</cp:revision>
  <dcterms:created xsi:type="dcterms:W3CDTF">2018-11-28T07:41:00Z</dcterms:created>
  <dcterms:modified xsi:type="dcterms:W3CDTF">2018-11-28T07:51:00Z</dcterms:modified>
</cp:coreProperties>
</file>