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B" w:rsidRPr="0044459A" w:rsidRDefault="00CE42BB" w:rsidP="00CE42BB">
      <w:pPr>
        <w:pStyle w:val="ConsPlusTitle"/>
        <w:jc w:val="right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Проект</w:t>
      </w:r>
    </w:p>
    <w:p w:rsidR="00CE42BB" w:rsidRPr="0044459A" w:rsidRDefault="00CE42BB" w:rsidP="00CE42BB">
      <w:pPr>
        <w:pStyle w:val="ConsPlusTitle"/>
        <w:jc w:val="center"/>
        <w:rPr>
          <w:color w:val="000000" w:themeColor="text1"/>
        </w:rPr>
      </w:pPr>
    </w:p>
    <w:p w:rsidR="00DA37F5" w:rsidRPr="0044459A" w:rsidRDefault="00DA37F5" w:rsidP="00CE42BB">
      <w:pPr>
        <w:pStyle w:val="ConsPlusTitle"/>
        <w:jc w:val="center"/>
        <w:rPr>
          <w:color w:val="000000" w:themeColor="text1"/>
        </w:rPr>
      </w:pPr>
    </w:p>
    <w:p w:rsidR="00CE42BB" w:rsidRPr="0044459A" w:rsidRDefault="00CE42BB" w:rsidP="00CE42B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</w:p>
    <w:p w:rsidR="00CE42BB" w:rsidRPr="0044459A" w:rsidRDefault="00CE42BB" w:rsidP="00CE42B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УДМУРТСКОЙ РЕСПУБЛИКИ</w:t>
      </w:r>
    </w:p>
    <w:p w:rsidR="00CE42BB" w:rsidRPr="0044459A" w:rsidRDefault="00CE42BB" w:rsidP="00CE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7F5" w:rsidRPr="0044459A" w:rsidRDefault="00DA37F5" w:rsidP="00CE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A69" w:rsidRPr="0044459A" w:rsidRDefault="00CE42BB" w:rsidP="00417C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6A69"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74D" w:rsidRPr="00A6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прекращении осуществления органами местного самоуправления </w:t>
      </w:r>
      <w:r w:rsidR="00417C6B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="00417C6B" w:rsidRPr="00A6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74D" w:rsidRPr="00A667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полномочий Удмуртской Республики по</w:t>
      </w:r>
      <w:r w:rsidR="00386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мер социальной поддержки многодетным семьям в Удмуртской Республике </w:t>
      </w:r>
    </w:p>
    <w:p w:rsidR="00BC6A69" w:rsidRPr="0044459A" w:rsidRDefault="00BC6A69" w:rsidP="00CE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A69" w:rsidRPr="0044459A" w:rsidRDefault="00BC6A69" w:rsidP="00CE42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2BB" w:rsidRPr="0044459A" w:rsidRDefault="00CE42BB" w:rsidP="00CE4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  <w:proofErr w:type="gramEnd"/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 Советом </w:t>
      </w:r>
    </w:p>
    <w:p w:rsidR="00CE42BB" w:rsidRPr="0044459A" w:rsidRDefault="00CE42BB" w:rsidP="00CE4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Удмуртской Республики                                               «__» _________ 2018 года</w:t>
      </w:r>
    </w:p>
    <w:p w:rsidR="00CE42BB" w:rsidRPr="0044459A" w:rsidRDefault="00CE42BB" w:rsidP="00CE4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D0" w:rsidRPr="0044459A" w:rsidRDefault="00C607D0" w:rsidP="00CE4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2BB" w:rsidRDefault="00417C6B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B62682" w:rsidRDefault="00B62682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682" w:rsidRDefault="00B62682" w:rsidP="00B62682">
      <w:pPr>
        <w:pStyle w:val="ConsPlusNormal"/>
        <w:numPr>
          <w:ilvl w:val="0"/>
          <w:numId w:val="9"/>
        </w:numPr>
        <w:ind w:left="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A20">
        <w:rPr>
          <w:rFonts w:ascii="Times New Roman" w:hAnsi="Times New Roman" w:cs="Times New Roman"/>
          <w:color w:val="000000" w:themeColor="text1"/>
          <w:sz w:val="28"/>
          <w:szCs w:val="28"/>
        </w:rPr>
        <w:t>Прекратить осуществление органами местного самоуправления отдельных государственных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олномочий Удмуртской Республики</w:t>
      </w:r>
      <w:r w:rsidRPr="002E0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4D0E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мер социальной поддержки</w:t>
      </w:r>
      <w:r w:rsidRPr="002E0A2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4 части 1 статьи 3 Закона Удмуртской Республики от 5 мая 2006 года № 13-РЗ «О мерах по социальной поддержке многодетных семей»</w:t>
      </w:r>
      <w:r w:rsidR="00F3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3F5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35C90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государственные полномочия)</w:t>
      </w:r>
      <w:r w:rsidRPr="002E0A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682" w:rsidRDefault="00B62682" w:rsidP="00B62682">
      <w:pPr>
        <w:pStyle w:val="ConsPlusNormal"/>
        <w:numPr>
          <w:ilvl w:val="0"/>
          <w:numId w:val="9"/>
        </w:numPr>
        <w:ind w:left="0"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A2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прекращения исполнения отдельных государственных полномочий является нецелесообразность их осуществления органами местного самоуправления</w:t>
      </w:r>
      <w:r w:rsidR="00F35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в Удмуртской Республике</w:t>
      </w:r>
      <w:r w:rsidRPr="002E0A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168D" w:rsidRDefault="00E4168D" w:rsidP="00E4168D">
      <w:pPr>
        <w:pStyle w:val="ConsPlusNormal"/>
        <w:ind w:left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68D" w:rsidRDefault="00E4168D" w:rsidP="00E416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B62682" w:rsidRDefault="00B62682" w:rsidP="00B62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B01" w:rsidRPr="00E22B01" w:rsidRDefault="00E22B01" w:rsidP="00E22B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Материальные средства, переданные органам местного самоуправления для осуществления отдельных государственных полномочий, подлежат возврату в состав имущества казны Удмуртской Республики в течение одного месяца со дня вступления в силу настоящего </w:t>
      </w:r>
      <w:proofErr w:type="gramStart"/>
      <w:r w:rsidRPr="00E22B01">
        <w:rPr>
          <w:rFonts w:ascii="Times New Roman" w:hAnsi="Times New Roman" w:cs="Times New Roman"/>
          <w:color w:val="000000" w:themeColor="text1"/>
          <w:sz w:val="28"/>
          <w:szCs w:val="28"/>
        </w:rPr>
        <w:t>Закона по акту</w:t>
      </w:r>
      <w:proofErr w:type="gramEnd"/>
      <w:r w:rsidRPr="00E22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974D0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E22B01">
        <w:rPr>
          <w:rFonts w:ascii="Times New Roman" w:hAnsi="Times New Roman" w:cs="Times New Roman"/>
          <w:color w:val="000000" w:themeColor="text1"/>
          <w:sz w:val="28"/>
          <w:szCs w:val="28"/>
        </w:rPr>
        <w:t>ма-передачи.</w:t>
      </w:r>
    </w:p>
    <w:p w:rsidR="00B62682" w:rsidRDefault="00E22B01" w:rsidP="00E22B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2B01">
        <w:rPr>
          <w:rFonts w:ascii="Times New Roman" w:hAnsi="Times New Roman" w:cs="Times New Roman"/>
          <w:color w:val="000000" w:themeColor="text1"/>
          <w:sz w:val="28"/>
          <w:szCs w:val="28"/>
        </w:rPr>
        <w:t>2. Не использованные органами местного самоуправления остатки субвенций на осуществление отдельных государственных полномочий перечислить в бюджет Удмуртской Республики в течение одного месяца со дня вступления в силу настоящего Закона.</w:t>
      </w:r>
    </w:p>
    <w:p w:rsidR="00B62682" w:rsidRDefault="00B62682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DA9" w:rsidRDefault="00786DA9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DA9" w:rsidRDefault="00786DA9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DA9" w:rsidRDefault="00786DA9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09C" w:rsidRDefault="005C309C" w:rsidP="005C30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Статья </w:t>
      </w:r>
      <w:r w:rsidR="00E22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5C309C" w:rsidRDefault="005C309C" w:rsidP="005C30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6123" w:rsidRPr="00185BF4" w:rsidRDefault="009F6123" w:rsidP="009F6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C2B">
        <w:rPr>
          <w:rFonts w:ascii="Times New Roman" w:hAnsi="Times New Roman" w:cs="Times New Roman"/>
          <w:sz w:val="28"/>
          <w:szCs w:val="28"/>
        </w:rPr>
        <w:t xml:space="preserve">Внести в Закон Удмуртской Республики  от 5 мая 2006 года № 13-РЗ «О мерах по социальной поддержке многодетных семей» </w:t>
      </w:r>
      <w:r w:rsidRPr="00096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(Известия Удмуртской Республики, 2006, 16 мая; 2009, 22 декабря; 2012, 15 июня, </w:t>
      </w:r>
      <w:r w:rsidR="00786D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096C2B">
        <w:rPr>
          <w:rFonts w:ascii="Times New Roman" w:eastAsiaTheme="minorHAnsi" w:hAnsi="Times New Roman" w:cs="Times New Roman"/>
          <w:sz w:val="28"/>
          <w:szCs w:val="28"/>
          <w:lang w:eastAsia="en-US"/>
        </w:rPr>
        <w:t>19 июля</w:t>
      </w:r>
      <w:r w:rsidRPr="00185BF4">
        <w:rPr>
          <w:rFonts w:ascii="Times New Roman" w:eastAsiaTheme="minorHAnsi" w:hAnsi="Times New Roman" w:cs="Times New Roman"/>
          <w:sz w:val="28"/>
          <w:szCs w:val="28"/>
          <w:lang w:eastAsia="en-US"/>
        </w:rPr>
        <w:t>) следующие изменения:</w:t>
      </w:r>
    </w:p>
    <w:p w:rsidR="009F6123" w:rsidRPr="004D4061" w:rsidRDefault="009F6123" w:rsidP="009F6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9F6123" w:rsidRDefault="009F6123" w:rsidP="00A77B9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209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третьем части 1 статьи 5 слова «пунктом 4 части 1 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9F6123" w:rsidRPr="00247209" w:rsidRDefault="009F6123" w:rsidP="009F612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 статьи 6</w:t>
      </w:r>
      <w:r w:rsidRPr="0062030C">
        <w:t xml:space="preserve"> </w:t>
      </w:r>
      <w:r w:rsidRPr="0062030C">
        <w:rPr>
          <w:rFonts w:ascii="Times New Roman" w:hAnsi="Times New Roman" w:cs="Times New Roman"/>
          <w:color w:val="000000" w:themeColor="text1"/>
          <w:sz w:val="28"/>
          <w:szCs w:val="28"/>
        </w:rPr>
        <w:t>слова «пунктом 4 части 1 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Pr="002472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42E" w:rsidRDefault="0097442E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6123" w:rsidRDefault="0097442E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Статья </w:t>
      </w:r>
      <w:r w:rsidR="00786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97442E" w:rsidRDefault="0097442E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42E" w:rsidRPr="00EC2422" w:rsidRDefault="009379EC" w:rsidP="00FC15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422">
        <w:rPr>
          <w:rFonts w:ascii="Times New Roman" w:hAnsi="Times New Roman" w:cs="Times New Roman"/>
          <w:sz w:val="28"/>
          <w:szCs w:val="28"/>
        </w:rPr>
        <w:t xml:space="preserve">Внести в приложение 11 к Закону Удмуртской Республики от 21 ноября 2006 года </w:t>
      </w:r>
      <w:r w:rsidR="00E10E3E">
        <w:rPr>
          <w:rFonts w:ascii="Times New Roman" w:hAnsi="Times New Roman" w:cs="Times New Roman"/>
          <w:sz w:val="28"/>
          <w:szCs w:val="28"/>
        </w:rPr>
        <w:t>№</w:t>
      </w:r>
      <w:r w:rsidRPr="00EC2422">
        <w:rPr>
          <w:rFonts w:ascii="Times New Roman" w:hAnsi="Times New Roman" w:cs="Times New Roman"/>
          <w:sz w:val="28"/>
          <w:szCs w:val="28"/>
        </w:rPr>
        <w:t xml:space="preserve"> 52-РЗ </w:t>
      </w:r>
      <w:r w:rsidR="004E046F" w:rsidRPr="00EC2422">
        <w:rPr>
          <w:rFonts w:ascii="Times New Roman" w:hAnsi="Times New Roman" w:cs="Times New Roman"/>
          <w:sz w:val="28"/>
          <w:szCs w:val="28"/>
        </w:rPr>
        <w:t>«</w:t>
      </w:r>
      <w:r w:rsidRPr="00EC2422">
        <w:rPr>
          <w:rFonts w:ascii="Times New Roman" w:hAnsi="Times New Roman" w:cs="Times New Roman"/>
          <w:sz w:val="28"/>
          <w:szCs w:val="28"/>
        </w:rPr>
        <w:t>О регулировании межбюджетных отношений в Удмуртской Республике</w:t>
      </w:r>
      <w:r w:rsidR="004E046F" w:rsidRPr="00EC2422">
        <w:rPr>
          <w:rFonts w:ascii="Times New Roman" w:hAnsi="Times New Roman" w:cs="Times New Roman"/>
          <w:sz w:val="28"/>
          <w:szCs w:val="28"/>
        </w:rPr>
        <w:t>»</w:t>
      </w:r>
      <w:r w:rsidRPr="00EC2422">
        <w:rPr>
          <w:rFonts w:ascii="Times New Roman" w:hAnsi="Times New Roman" w:cs="Times New Roman"/>
          <w:sz w:val="28"/>
          <w:szCs w:val="28"/>
        </w:rPr>
        <w:t xml:space="preserve"> </w:t>
      </w:r>
      <w:r w:rsidR="004E046F" w:rsidRPr="00EC2422">
        <w:rPr>
          <w:rFonts w:ascii="Times New Roman" w:hAnsi="Times New Roman" w:cs="Times New Roman"/>
          <w:sz w:val="28"/>
          <w:szCs w:val="28"/>
        </w:rPr>
        <w:t xml:space="preserve"> (Известия Удмуртской Республики, 2006, 28 декабря; 2012, 27 декабря; Официальный сайт Президента Удмуртской Республики и Правительства Удмуртской Республики (www.udmurt.ru), 2014, 24 июня, № 02240620140897;</w:t>
      </w:r>
      <w:r w:rsidR="00FB1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631" w:rsidRPr="00FB163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B1631">
        <w:rPr>
          <w:rFonts w:ascii="Times New Roman" w:hAnsi="Times New Roman" w:cs="Times New Roman"/>
          <w:sz w:val="28"/>
          <w:szCs w:val="28"/>
        </w:rPr>
        <w:t>Главы</w:t>
      </w:r>
      <w:r w:rsidR="00FB1631" w:rsidRPr="00FB1631">
        <w:rPr>
          <w:rFonts w:ascii="Times New Roman" w:hAnsi="Times New Roman" w:cs="Times New Roman"/>
          <w:sz w:val="28"/>
          <w:szCs w:val="28"/>
        </w:rPr>
        <w:t xml:space="preserve"> Удмуртской Республики и Правительства Удмуртской Республики (www.udmurt.ru), </w:t>
      </w:r>
      <w:r w:rsidR="004E046F" w:rsidRPr="00EC2422">
        <w:rPr>
          <w:rFonts w:ascii="Times New Roman" w:hAnsi="Times New Roman" w:cs="Times New Roman"/>
          <w:sz w:val="28"/>
          <w:szCs w:val="28"/>
        </w:rPr>
        <w:t>2015, 18 марта, №</w:t>
      </w:r>
      <w:r w:rsidR="00D07260" w:rsidRPr="00EC2422">
        <w:rPr>
          <w:rFonts w:ascii="Times New Roman" w:hAnsi="Times New Roman" w:cs="Times New Roman"/>
          <w:sz w:val="28"/>
          <w:szCs w:val="28"/>
        </w:rPr>
        <w:t xml:space="preserve"> </w:t>
      </w:r>
      <w:r w:rsidR="00D07260" w:rsidRPr="003938DE">
        <w:rPr>
          <w:rFonts w:ascii="Times New Roman" w:hAnsi="Times New Roman" w:cs="Times New Roman"/>
          <w:sz w:val="28"/>
          <w:szCs w:val="28"/>
        </w:rPr>
        <w:t>02</w:t>
      </w:r>
      <w:r w:rsidR="00314489" w:rsidRPr="003938DE">
        <w:rPr>
          <w:rFonts w:ascii="Times New Roman" w:hAnsi="Times New Roman" w:cs="Times New Roman"/>
          <w:sz w:val="28"/>
          <w:szCs w:val="28"/>
        </w:rPr>
        <w:t>180320150486</w:t>
      </w:r>
      <w:r w:rsidR="004E046F" w:rsidRPr="00EC2422">
        <w:rPr>
          <w:rFonts w:ascii="Times New Roman" w:hAnsi="Times New Roman" w:cs="Times New Roman"/>
          <w:sz w:val="28"/>
          <w:szCs w:val="28"/>
        </w:rPr>
        <w:t>)</w:t>
      </w:r>
      <w:r w:rsidRPr="00EC24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F3251" w:rsidRDefault="00BF3251" w:rsidP="00BF3251">
      <w:pPr>
        <w:pStyle w:val="ConsPlusNormal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 изложить в следующей редакции:</w:t>
      </w:r>
    </w:p>
    <w:p w:rsidR="00BF3251" w:rsidRPr="005C682C" w:rsidRDefault="00BF3251" w:rsidP="00BF32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«2. Объ</w:t>
      </w:r>
      <w:r w:rsidR="00974D0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м субвенции на предоставление мер социальной поддержки многодетным семьям бюджетам муниципальных районов (городских округов) на планируемый год определяется по формуле:</w:t>
      </w:r>
    </w:p>
    <w:p w:rsidR="00BF3251" w:rsidRPr="005C682C" w:rsidRDefault="00BF3251" w:rsidP="00BF32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251" w:rsidRPr="005C682C" w:rsidRDefault="00BF3251" w:rsidP="00BF3251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Start"/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соц</w:t>
      </w:r>
      <w:proofErr w:type="spellEnd"/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D57C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D57C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D57C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F3251" w:rsidRPr="005C682C" w:rsidRDefault="00BF3251" w:rsidP="00BF3251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251" w:rsidRPr="005C682C" w:rsidRDefault="00BF3251" w:rsidP="00BF32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251" w:rsidRPr="005C682C" w:rsidRDefault="00BF3251" w:rsidP="00BF32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BF3251" w:rsidRPr="005C682C" w:rsidRDefault="00BF3251" w:rsidP="00BF32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Start"/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соц</w:t>
      </w:r>
      <w:proofErr w:type="spellEnd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</w:t>
      </w:r>
      <w:r w:rsidR="00974D0E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м субвенции на предоставление мер социальной поддержки многодетным семьям i-</w:t>
      </w:r>
      <w:proofErr w:type="spellStart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району (городскому округу);</w:t>
      </w:r>
    </w:p>
    <w:p w:rsidR="00BF3251" w:rsidRPr="005C682C" w:rsidRDefault="00BF3251" w:rsidP="00BF32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D57C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средства на возмещение расходов i-</w:t>
      </w:r>
      <w:proofErr w:type="spellStart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по бесплатной выдаче лекарств, приобретаемых по рецептам врачей (фельдшеров), для детей из малообеспеченных многодетных семей до достижения ими возраста 6 лет и 6 месяцев включительно;</w:t>
      </w:r>
    </w:p>
    <w:p w:rsidR="00BF3251" w:rsidRPr="005C682C" w:rsidRDefault="00BF3251" w:rsidP="00BF32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D57C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средства на возмещение расходов i-</w:t>
      </w:r>
      <w:proofErr w:type="spellStart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по предоставлению малообеспеченным многодетным семьям компенсации стоимости проезда на внутригородском транспорте (трамвай, троллейбус и автобус городских линий (кроме такси)), а также в автобусах пригородного сообщения для учащихся</w:t>
      </w:r>
      <w:r w:rsidRPr="005C682C">
        <w:t xml:space="preserve"> </w:t>
      </w:r>
      <w:r w:rsidRPr="00974D0E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</w:t>
      </w:r>
      <w:r w:rsidR="00974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путё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м выдачи проездных билетов;</w:t>
      </w:r>
    </w:p>
    <w:p w:rsidR="00BF3251" w:rsidRPr="005C682C" w:rsidRDefault="00BF3251" w:rsidP="00BF32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8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D57CF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proofErr w:type="gramEnd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возмещение расходов i-</w:t>
      </w:r>
      <w:proofErr w:type="spellStart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(городского округа) </w:t>
      </w:r>
      <w:r w:rsidRPr="00974D0E">
        <w:rPr>
          <w:rFonts w:ascii="Times New Roman" w:hAnsi="Times New Roman" w:cs="Times New Roman"/>
          <w:color w:val="000000" w:themeColor="text1"/>
          <w:sz w:val="28"/>
          <w:szCs w:val="28"/>
        </w:rPr>
        <w:t>на бесплатное питание для обучающихся общеобразовательных организаций</w:t>
      </w:r>
      <w:r w:rsidRPr="005C6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малообеспеченных многодетных семей (один раз в учебный день)</w:t>
      </w:r>
      <w:r w:rsidR="008C0A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="0031448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D38E9" w:rsidRPr="00EC2422" w:rsidRDefault="002D38E9" w:rsidP="00A6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2">
        <w:rPr>
          <w:rFonts w:ascii="Times New Roman" w:hAnsi="Times New Roman" w:cs="Times New Roman"/>
          <w:sz w:val="28"/>
          <w:szCs w:val="28"/>
        </w:rPr>
        <w:t>2) пункты 2.1</w:t>
      </w:r>
      <w:r w:rsidR="00314489">
        <w:rPr>
          <w:rFonts w:ascii="Times New Roman" w:hAnsi="Times New Roman" w:cs="Times New Roman"/>
          <w:sz w:val="28"/>
          <w:szCs w:val="28"/>
        </w:rPr>
        <w:t>,</w:t>
      </w:r>
      <w:r w:rsidR="00CA7C53">
        <w:rPr>
          <w:rFonts w:ascii="Times New Roman" w:hAnsi="Times New Roman" w:cs="Times New Roman"/>
          <w:sz w:val="28"/>
          <w:szCs w:val="28"/>
        </w:rPr>
        <w:t xml:space="preserve"> 2.2, 2.3,</w:t>
      </w:r>
      <w:r w:rsidR="00314489">
        <w:rPr>
          <w:rFonts w:ascii="Times New Roman" w:hAnsi="Times New Roman" w:cs="Times New Roman"/>
          <w:sz w:val="28"/>
          <w:szCs w:val="28"/>
        </w:rPr>
        <w:t xml:space="preserve"> </w:t>
      </w:r>
      <w:r w:rsidRPr="00EC2422">
        <w:rPr>
          <w:rFonts w:ascii="Times New Roman" w:hAnsi="Times New Roman" w:cs="Times New Roman"/>
          <w:sz w:val="28"/>
          <w:szCs w:val="28"/>
        </w:rPr>
        <w:t>2.4 признать утратившими силу</w:t>
      </w:r>
      <w:r w:rsidR="00C1181A" w:rsidRPr="00EC2422">
        <w:rPr>
          <w:rFonts w:ascii="Times New Roman" w:hAnsi="Times New Roman" w:cs="Times New Roman"/>
          <w:sz w:val="28"/>
          <w:szCs w:val="28"/>
        </w:rPr>
        <w:t>.</w:t>
      </w:r>
    </w:p>
    <w:p w:rsidR="00A66277" w:rsidRPr="00EC2422" w:rsidRDefault="00A66277" w:rsidP="006E48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F7D" w:rsidRDefault="000D2F7D" w:rsidP="000D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2F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</w:t>
      </w:r>
      <w:r w:rsidR="00777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</w:p>
    <w:p w:rsidR="00A17794" w:rsidRDefault="00A17794" w:rsidP="000D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96372" w:rsidRDefault="000770F2" w:rsidP="0059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96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ризнать утратившим силу </w:t>
      </w:r>
      <w:hyperlink r:id="rId8" w:history="1">
        <w:r w:rsidR="0059637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</w:t>
        </w:r>
      </w:hyperlink>
      <w:r w:rsidR="00596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Удмуртской Республики </w:t>
      </w:r>
      <w:r w:rsidR="00596372" w:rsidRPr="00D0726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</w:t>
      </w:r>
      <w:r w:rsidR="00596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596372" w:rsidRPr="00D07260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386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6372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="00596372" w:rsidRPr="00D07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35-РЗ</w:t>
      </w:r>
      <w:r w:rsidR="00596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96372" w:rsidRPr="00D07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Закон Удмуртской Республики </w:t>
      </w:r>
      <w:r w:rsidR="0059637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6372" w:rsidRPr="00D07260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межбюджетных отношений в Удмуртской Республике</w:t>
      </w:r>
      <w:r w:rsidR="00596372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="00596372" w:rsidRPr="000D2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Президента Удмуртской Республики и Правительства Удмуртской Республики (www.udmurt.ru), 2014, 24 июня, </w:t>
      </w:r>
      <w:r w:rsidR="00840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596372" w:rsidRPr="000D2F7D">
        <w:rPr>
          <w:rFonts w:ascii="Times New Roman" w:eastAsiaTheme="minorHAnsi" w:hAnsi="Times New Roman" w:cs="Times New Roman"/>
          <w:sz w:val="28"/>
          <w:szCs w:val="28"/>
          <w:lang w:eastAsia="en-US"/>
        </w:rPr>
        <w:t>№ 02240620140897</w:t>
      </w:r>
      <w:r w:rsidR="0059637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6372" w:rsidRDefault="00596372" w:rsidP="000D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96372" w:rsidRDefault="00596372" w:rsidP="000D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Статья </w:t>
      </w:r>
      <w:r w:rsidR="0031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</w:p>
    <w:p w:rsidR="00596372" w:rsidRPr="000D2F7D" w:rsidRDefault="00596372" w:rsidP="000D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E42BB" w:rsidRPr="0044459A" w:rsidRDefault="00CE42BB" w:rsidP="001F64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с 1 </w:t>
      </w:r>
      <w:r w:rsidR="00AF4AB3"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F4AB3"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4032C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чем через десять дней после его официального опубликования.</w:t>
      </w:r>
    </w:p>
    <w:p w:rsidR="00CE42BB" w:rsidRPr="0044459A" w:rsidRDefault="00CE42BB" w:rsidP="00CE4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7D0" w:rsidRPr="0044459A" w:rsidRDefault="00C607D0" w:rsidP="00CE42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E75" w:rsidRPr="0044459A" w:rsidRDefault="001F6481" w:rsidP="00C57E75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5075D"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7E75" w:rsidRPr="0044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</w:p>
    <w:p w:rsidR="00C57E75" w:rsidRPr="0044459A" w:rsidRDefault="00C57E75" w:rsidP="00C57E75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Удмуртской Республики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А.В.</w:t>
      </w:r>
      <w:r w:rsidR="001F6481" w:rsidRPr="0044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4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Бречалов</w:t>
      </w:r>
      <w:proofErr w:type="spellEnd"/>
    </w:p>
    <w:p w:rsidR="00C57E75" w:rsidRPr="0044459A" w:rsidRDefault="00C57E75" w:rsidP="00C57E7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E75" w:rsidRPr="0044459A" w:rsidRDefault="00C57E75" w:rsidP="00C57E7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E75" w:rsidRPr="0044459A" w:rsidRDefault="00C57E75" w:rsidP="002465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Проект закона вносит:</w:t>
      </w:r>
    </w:p>
    <w:p w:rsidR="00C57E75" w:rsidRPr="0044459A" w:rsidRDefault="00246514" w:rsidP="002465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</w:t>
      </w:r>
      <w:r w:rsidR="00C57E75"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Совета</w:t>
      </w:r>
    </w:p>
    <w:p w:rsidR="0071743A" w:rsidRDefault="00C57E75" w:rsidP="002465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Удмуртской Республики</w:t>
      </w:r>
      <w:r w:rsidR="0024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24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Н.А.Михайлова</w:t>
      </w:r>
      <w:proofErr w:type="spellEnd"/>
    </w:p>
    <w:p w:rsidR="0044459A" w:rsidRDefault="0044459A" w:rsidP="002465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59A" w:rsidRDefault="0044459A" w:rsidP="00C57E7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459A" w:rsidSect="006A31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08" w:rsidRDefault="00353608" w:rsidP="00235D08">
      <w:pPr>
        <w:spacing w:after="0" w:line="240" w:lineRule="auto"/>
      </w:pPr>
      <w:r>
        <w:separator/>
      </w:r>
    </w:p>
  </w:endnote>
  <w:endnote w:type="continuationSeparator" w:id="0">
    <w:p w:rsidR="00353608" w:rsidRDefault="00353608" w:rsidP="0023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08" w:rsidRDefault="00353608" w:rsidP="00235D08">
      <w:pPr>
        <w:spacing w:after="0" w:line="240" w:lineRule="auto"/>
      </w:pPr>
      <w:r>
        <w:separator/>
      </w:r>
    </w:p>
  </w:footnote>
  <w:footnote w:type="continuationSeparator" w:id="0">
    <w:p w:rsidR="00353608" w:rsidRDefault="00353608" w:rsidP="0023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800216"/>
      <w:docPartObj>
        <w:docPartGallery w:val="Page Numbers (Top of Page)"/>
        <w:docPartUnique/>
      </w:docPartObj>
    </w:sdtPr>
    <w:sdtEndPr/>
    <w:sdtContent>
      <w:p w:rsidR="006A3148" w:rsidRDefault="006A31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09">
          <w:rPr>
            <w:noProof/>
          </w:rPr>
          <w:t>3</w:t>
        </w:r>
        <w:r>
          <w:fldChar w:fldCharType="end"/>
        </w:r>
      </w:p>
    </w:sdtContent>
  </w:sdt>
  <w:p w:rsidR="00235D08" w:rsidRDefault="00235D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F65"/>
    <w:multiLevelType w:val="hybridMultilevel"/>
    <w:tmpl w:val="9B6CF606"/>
    <w:lvl w:ilvl="0" w:tplc="10063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339CE"/>
    <w:multiLevelType w:val="hybridMultilevel"/>
    <w:tmpl w:val="E6D296B0"/>
    <w:lvl w:ilvl="0" w:tplc="5562E0B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F28E5"/>
    <w:multiLevelType w:val="hybridMultilevel"/>
    <w:tmpl w:val="E6F87518"/>
    <w:lvl w:ilvl="0" w:tplc="9E9678FC">
      <w:start w:val="5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64322"/>
    <w:multiLevelType w:val="hybridMultilevel"/>
    <w:tmpl w:val="25B85960"/>
    <w:lvl w:ilvl="0" w:tplc="23CCBC2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22A0C"/>
    <w:multiLevelType w:val="hybridMultilevel"/>
    <w:tmpl w:val="3F203FC8"/>
    <w:lvl w:ilvl="0" w:tplc="B1E64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BB46B0"/>
    <w:multiLevelType w:val="hybridMultilevel"/>
    <w:tmpl w:val="7DD0021E"/>
    <w:lvl w:ilvl="0" w:tplc="074065B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256599"/>
    <w:multiLevelType w:val="hybridMultilevel"/>
    <w:tmpl w:val="D53853EA"/>
    <w:lvl w:ilvl="0" w:tplc="E072E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62391"/>
    <w:multiLevelType w:val="hybridMultilevel"/>
    <w:tmpl w:val="95C40EFE"/>
    <w:lvl w:ilvl="0" w:tplc="F39C5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A769C"/>
    <w:multiLevelType w:val="hybridMultilevel"/>
    <w:tmpl w:val="8C3A30F4"/>
    <w:lvl w:ilvl="0" w:tplc="AA60C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B"/>
    <w:rsid w:val="00023A0C"/>
    <w:rsid w:val="0004410D"/>
    <w:rsid w:val="00045828"/>
    <w:rsid w:val="000538A2"/>
    <w:rsid w:val="000770F2"/>
    <w:rsid w:val="00080A45"/>
    <w:rsid w:val="00096C2B"/>
    <w:rsid w:val="000A7BB8"/>
    <w:rsid w:val="000D2F7D"/>
    <w:rsid w:val="000D52DE"/>
    <w:rsid w:val="00100D5C"/>
    <w:rsid w:val="00107A4D"/>
    <w:rsid w:val="00110724"/>
    <w:rsid w:val="001257F6"/>
    <w:rsid w:val="0012733B"/>
    <w:rsid w:val="00146324"/>
    <w:rsid w:val="0016724B"/>
    <w:rsid w:val="00184D2B"/>
    <w:rsid w:val="00185BF4"/>
    <w:rsid w:val="00193857"/>
    <w:rsid w:val="001C0BA9"/>
    <w:rsid w:val="001D23F7"/>
    <w:rsid w:val="001D7643"/>
    <w:rsid w:val="001F6481"/>
    <w:rsid w:val="00213614"/>
    <w:rsid w:val="00231EBB"/>
    <w:rsid w:val="00235D08"/>
    <w:rsid w:val="00246514"/>
    <w:rsid w:val="00247209"/>
    <w:rsid w:val="002511DF"/>
    <w:rsid w:val="00274264"/>
    <w:rsid w:val="002A322B"/>
    <w:rsid w:val="002A77EA"/>
    <w:rsid w:val="002B07F6"/>
    <w:rsid w:val="002C22CA"/>
    <w:rsid w:val="002C388F"/>
    <w:rsid w:val="002D38E9"/>
    <w:rsid w:val="00314489"/>
    <w:rsid w:val="0034426C"/>
    <w:rsid w:val="00351981"/>
    <w:rsid w:val="00353608"/>
    <w:rsid w:val="00360007"/>
    <w:rsid w:val="00366542"/>
    <w:rsid w:val="00372A4D"/>
    <w:rsid w:val="003863FF"/>
    <w:rsid w:val="00386462"/>
    <w:rsid w:val="00387DF5"/>
    <w:rsid w:val="003938DE"/>
    <w:rsid w:val="003A75C7"/>
    <w:rsid w:val="003C56B8"/>
    <w:rsid w:val="003D2D8B"/>
    <w:rsid w:val="003F170F"/>
    <w:rsid w:val="003F59BC"/>
    <w:rsid w:val="003F5DCA"/>
    <w:rsid w:val="0040314F"/>
    <w:rsid w:val="00404F4A"/>
    <w:rsid w:val="00417C6B"/>
    <w:rsid w:val="00421686"/>
    <w:rsid w:val="00425B8C"/>
    <w:rsid w:val="0044459A"/>
    <w:rsid w:val="00460540"/>
    <w:rsid w:val="004D4061"/>
    <w:rsid w:val="004D4F45"/>
    <w:rsid w:val="004E046F"/>
    <w:rsid w:val="005216F0"/>
    <w:rsid w:val="00555533"/>
    <w:rsid w:val="0058228A"/>
    <w:rsid w:val="00596372"/>
    <w:rsid w:val="005C309C"/>
    <w:rsid w:val="005C682C"/>
    <w:rsid w:val="005C7035"/>
    <w:rsid w:val="005D1EC5"/>
    <w:rsid w:val="005F4BF0"/>
    <w:rsid w:val="006066F8"/>
    <w:rsid w:val="0062030C"/>
    <w:rsid w:val="006360A8"/>
    <w:rsid w:val="0067498E"/>
    <w:rsid w:val="00674A2F"/>
    <w:rsid w:val="0068646B"/>
    <w:rsid w:val="006A225E"/>
    <w:rsid w:val="006A3148"/>
    <w:rsid w:val="006D00C0"/>
    <w:rsid w:val="006E4839"/>
    <w:rsid w:val="0070025F"/>
    <w:rsid w:val="00702892"/>
    <w:rsid w:val="0071743A"/>
    <w:rsid w:val="007208F3"/>
    <w:rsid w:val="0073617B"/>
    <w:rsid w:val="00751E2D"/>
    <w:rsid w:val="00752FC9"/>
    <w:rsid w:val="00777C06"/>
    <w:rsid w:val="00786DA9"/>
    <w:rsid w:val="007D465B"/>
    <w:rsid w:val="00816C24"/>
    <w:rsid w:val="008224ED"/>
    <w:rsid w:val="00823235"/>
    <w:rsid w:val="0084032C"/>
    <w:rsid w:val="008620B5"/>
    <w:rsid w:val="008703CC"/>
    <w:rsid w:val="008766F7"/>
    <w:rsid w:val="00896C77"/>
    <w:rsid w:val="008A0EEA"/>
    <w:rsid w:val="008A5D1E"/>
    <w:rsid w:val="008C0A09"/>
    <w:rsid w:val="008D43A7"/>
    <w:rsid w:val="008F4025"/>
    <w:rsid w:val="00913797"/>
    <w:rsid w:val="009379EC"/>
    <w:rsid w:val="009630F0"/>
    <w:rsid w:val="0096433A"/>
    <w:rsid w:val="0097442E"/>
    <w:rsid w:val="00974D0E"/>
    <w:rsid w:val="009C0990"/>
    <w:rsid w:val="009C7347"/>
    <w:rsid w:val="009E3EDA"/>
    <w:rsid w:val="009F246B"/>
    <w:rsid w:val="009F6123"/>
    <w:rsid w:val="00A11DA3"/>
    <w:rsid w:val="00A17794"/>
    <w:rsid w:val="00A31065"/>
    <w:rsid w:val="00A3381E"/>
    <w:rsid w:val="00A66277"/>
    <w:rsid w:val="00A6674D"/>
    <w:rsid w:val="00A77B92"/>
    <w:rsid w:val="00AA7786"/>
    <w:rsid w:val="00AC2798"/>
    <w:rsid w:val="00AE12F2"/>
    <w:rsid w:val="00AF4AB3"/>
    <w:rsid w:val="00AF7EAF"/>
    <w:rsid w:val="00B1544B"/>
    <w:rsid w:val="00B44113"/>
    <w:rsid w:val="00B62682"/>
    <w:rsid w:val="00B64ABF"/>
    <w:rsid w:val="00B70100"/>
    <w:rsid w:val="00BB1907"/>
    <w:rsid w:val="00BC18A9"/>
    <w:rsid w:val="00BC6A69"/>
    <w:rsid w:val="00BE5535"/>
    <w:rsid w:val="00BF3251"/>
    <w:rsid w:val="00C0233F"/>
    <w:rsid w:val="00C1181A"/>
    <w:rsid w:val="00C15398"/>
    <w:rsid w:val="00C25D7A"/>
    <w:rsid w:val="00C5075D"/>
    <w:rsid w:val="00C57E75"/>
    <w:rsid w:val="00C607D0"/>
    <w:rsid w:val="00C70F24"/>
    <w:rsid w:val="00C77A2F"/>
    <w:rsid w:val="00C808CF"/>
    <w:rsid w:val="00CA001A"/>
    <w:rsid w:val="00CA7C53"/>
    <w:rsid w:val="00CC0485"/>
    <w:rsid w:val="00CC0FBD"/>
    <w:rsid w:val="00CD5832"/>
    <w:rsid w:val="00CE42BB"/>
    <w:rsid w:val="00CE622D"/>
    <w:rsid w:val="00CF2F15"/>
    <w:rsid w:val="00D07260"/>
    <w:rsid w:val="00D3592E"/>
    <w:rsid w:val="00D504CF"/>
    <w:rsid w:val="00D54C40"/>
    <w:rsid w:val="00D55A0F"/>
    <w:rsid w:val="00D57CF1"/>
    <w:rsid w:val="00DA37F5"/>
    <w:rsid w:val="00DE5E1E"/>
    <w:rsid w:val="00E10E3E"/>
    <w:rsid w:val="00E13901"/>
    <w:rsid w:val="00E22B01"/>
    <w:rsid w:val="00E4168D"/>
    <w:rsid w:val="00E429B0"/>
    <w:rsid w:val="00E53166"/>
    <w:rsid w:val="00E82CCE"/>
    <w:rsid w:val="00E8367A"/>
    <w:rsid w:val="00EB2706"/>
    <w:rsid w:val="00EC2422"/>
    <w:rsid w:val="00EC27AA"/>
    <w:rsid w:val="00EE38CE"/>
    <w:rsid w:val="00F12D21"/>
    <w:rsid w:val="00F30664"/>
    <w:rsid w:val="00F35C90"/>
    <w:rsid w:val="00F36169"/>
    <w:rsid w:val="00F878A9"/>
    <w:rsid w:val="00FA29AD"/>
    <w:rsid w:val="00FB1631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4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D0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D0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E3E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442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4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D0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D0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E3E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44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526CB9CF1AA4EB726B91814D6A92FAEACFA6C059FCC2F5EFB4837D87BD40FBBBFE3DD4600D5372489FC8F6266E77EXFY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Бердникова</cp:lastModifiedBy>
  <cp:revision>15</cp:revision>
  <cp:lastPrinted>2018-10-29T11:11:00Z</cp:lastPrinted>
  <dcterms:created xsi:type="dcterms:W3CDTF">2018-11-08T13:31:00Z</dcterms:created>
  <dcterms:modified xsi:type="dcterms:W3CDTF">2018-11-16T09:08:00Z</dcterms:modified>
</cp:coreProperties>
</file>