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85" w:rsidRDefault="008D2A85" w:rsidP="008C19B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8"/>
          <w:szCs w:val="28"/>
        </w:rPr>
        <w:t>ФИНАНСОВО-ЭКОНОМИЧЕСКОЕ ОБОСНОВАНИЕ</w:t>
      </w:r>
    </w:p>
    <w:p w:rsidR="008D2A85" w:rsidRPr="00CA55DF" w:rsidRDefault="008D2A85" w:rsidP="008C19B4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28"/>
        </w:rPr>
      </w:pPr>
    </w:p>
    <w:p w:rsidR="008D2A85" w:rsidRDefault="008D2A85" w:rsidP="008C19B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к проекту федерального закона </w:t>
      </w:r>
    </w:p>
    <w:p w:rsidR="008C19B4" w:rsidRPr="008C19B4" w:rsidRDefault="008C19B4" w:rsidP="008C19B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9B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C19B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О внесении изменений </w:t>
      </w:r>
      <w:r w:rsidRPr="008C19B4">
        <w:rPr>
          <w:rFonts w:ascii="Times New Roman" w:hAnsi="Times New Roman" w:cs="Times New Roman"/>
          <w:b/>
          <w:sz w:val="28"/>
          <w:szCs w:val="28"/>
        </w:rPr>
        <w:t xml:space="preserve">в статью 14.17.1 </w:t>
      </w:r>
      <w:r w:rsidRPr="008C19B4">
        <w:rPr>
          <w:rFonts w:ascii="Times New Roman" w:hAnsi="Times New Roman" w:cs="Times New Roman"/>
          <w:b/>
          <w:bCs/>
          <w:sz w:val="28"/>
          <w:szCs w:val="28"/>
        </w:rPr>
        <w:t>Кодекса Российской Федерации об административных правонарушениях»</w:t>
      </w:r>
    </w:p>
    <w:p w:rsidR="00CA55DF" w:rsidRDefault="00CA55DF" w:rsidP="00CA55D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D2A85" w:rsidRPr="008C19B4" w:rsidRDefault="00CA55DF" w:rsidP="008C1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9B4">
        <w:rPr>
          <w:rFonts w:ascii="Times New Roman" w:eastAsia="Times New Roman" w:hAnsi="Times New Roman" w:cs="Times New Roman"/>
          <w:sz w:val="28"/>
          <w:szCs w:val="28"/>
        </w:rPr>
        <w:t xml:space="preserve">Принятие </w:t>
      </w:r>
      <w:r w:rsidR="008D2A85" w:rsidRPr="008C19B4">
        <w:rPr>
          <w:rFonts w:ascii="Times New Roman" w:eastAsia="Times New Roman" w:hAnsi="Times New Roman" w:cs="Times New Roman"/>
          <w:sz w:val="28"/>
          <w:szCs w:val="28"/>
        </w:rPr>
        <w:t xml:space="preserve">проекта федерального закона </w:t>
      </w:r>
      <w:r w:rsidR="008C19B4" w:rsidRPr="008C19B4">
        <w:rPr>
          <w:rFonts w:ascii="Times New Roman" w:hAnsi="Times New Roman" w:cs="Times New Roman"/>
          <w:bCs/>
          <w:sz w:val="28"/>
          <w:szCs w:val="28"/>
        </w:rPr>
        <w:t>«</w:t>
      </w:r>
      <w:r w:rsidR="008C19B4" w:rsidRPr="008C19B4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О внесении изменений </w:t>
      </w:r>
      <w:r w:rsidR="008C19B4" w:rsidRPr="008C19B4">
        <w:rPr>
          <w:rFonts w:ascii="Times New Roman" w:hAnsi="Times New Roman" w:cs="Times New Roman"/>
          <w:sz w:val="28"/>
          <w:szCs w:val="28"/>
        </w:rPr>
        <w:t xml:space="preserve">в статью 14.17.1 </w:t>
      </w:r>
      <w:r w:rsidR="008C19B4" w:rsidRPr="008C19B4">
        <w:rPr>
          <w:rFonts w:ascii="Times New Roman" w:hAnsi="Times New Roman" w:cs="Times New Roman"/>
          <w:bCs/>
          <w:sz w:val="28"/>
          <w:szCs w:val="28"/>
        </w:rPr>
        <w:t xml:space="preserve">Кодекса Российской Федерации об административных правонарушениях» </w:t>
      </w:r>
      <w:r w:rsidRPr="008C19B4">
        <w:rPr>
          <w:rFonts w:ascii="Times New Roman" w:hAnsi="Times New Roman" w:cs="Times New Roman"/>
          <w:sz w:val="28"/>
          <w:szCs w:val="28"/>
        </w:rPr>
        <w:t>не повлеч</w:t>
      </w:r>
      <w:r w:rsidR="008C19B4" w:rsidRPr="008C19B4">
        <w:rPr>
          <w:rFonts w:ascii="Times New Roman" w:hAnsi="Times New Roman" w:cs="Times New Roman"/>
          <w:sz w:val="28"/>
          <w:szCs w:val="28"/>
        </w:rPr>
        <w:t>ё</w:t>
      </w:r>
      <w:r w:rsidRPr="008C19B4">
        <w:rPr>
          <w:rFonts w:ascii="Times New Roman" w:hAnsi="Times New Roman" w:cs="Times New Roman"/>
          <w:sz w:val="28"/>
          <w:szCs w:val="28"/>
        </w:rPr>
        <w:t>т за собой необходимости выделения дополнительных бюджетных ассигнований из федерального бюджета.</w:t>
      </w:r>
    </w:p>
    <w:p w:rsidR="008D2A85" w:rsidRPr="008C19B4" w:rsidRDefault="008D2A85" w:rsidP="008C19B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D2A85" w:rsidRPr="008C19B4">
      <w:footnotePr>
        <w:pos w:val="beneathText"/>
      </w:footnotePr>
      <w:pgSz w:w="11905" w:h="16837"/>
      <w:pgMar w:top="1134" w:right="127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DF"/>
    <w:rsid w:val="00005EDD"/>
    <w:rsid w:val="005A3E10"/>
    <w:rsid w:val="008C19B4"/>
    <w:rsid w:val="008D2A85"/>
    <w:rsid w:val="00CA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eastAsia="MS Gothic" w:cs="Times New Roman"/>
      <w:b/>
      <w:bCs/>
      <w:kern w:val="1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a3">
    <w:name w:val="Основной шрифт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Calibri" w:eastAsia="MS Gothic" w:hAnsi="Calibri" w:cs="Times New Roman"/>
      <w:b/>
      <w:bCs/>
      <w:kern w:val="1"/>
      <w:sz w:val="32"/>
      <w:szCs w:val="32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">
    <w:name w:val="Заметка уровня 2"/>
    <w:basedOn w:val="a"/>
    <w:pPr>
      <w:keepNext/>
      <w:numPr>
        <w:ilvl w:val="1"/>
        <w:numId w:val="1"/>
      </w:numPr>
      <w:outlineLvl w:val="1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eastAsia="MS Gothic" w:cs="Times New Roman"/>
      <w:b/>
      <w:bCs/>
      <w:kern w:val="1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a3">
    <w:name w:val="Основной шрифт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Calibri" w:eastAsia="MS Gothic" w:hAnsi="Calibri" w:cs="Times New Roman"/>
      <w:b/>
      <w:bCs/>
      <w:kern w:val="1"/>
      <w:sz w:val="32"/>
      <w:szCs w:val="32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">
    <w:name w:val="Заметка уровня 2"/>
    <w:basedOn w:val="a"/>
    <w:pPr>
      <w:keepNext/>
      <w:numPr>
        <w:ilvl w:val="1"/>
        <w:numId w:val="1"/>
      </w:numPr>
      <w:outlineLvl w:val="1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4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Токарева Вероника Валентиновна</cp:lastModifiedBy>
  <cp:revision>2</cp:revision>
  <cp:lastPrinted>2018-11-09T04:56:00Z</cp:lastPrinted>
  <dcterms:created xsi:type="dcterms:W3CDTF">2018-11-13T08:46:00Z</dcterms:created>
  <dcterms:modified xsi:type="dcterms:W3CDTF">2018-11-13T08:46:00Z</dcterms:modified>
</cp:coreProperties>
</file>