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9E0364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Pr="00FD1EAF" w:rsidRDefault="00F975C5" w:rsidP="009E0364">
      <w:pPr>
        <w:pStyle w:val="a3"/>
      </w:pPr>
      <w:r w:rsidRPr="00FD1EAF">
        <w:t>Ижевск</w:t>
      </w:r>
    </w:p>
    <w:p w:rsidR="00720EC1" w:rsidRDefault="00720EC1" w:rsidP="00720EC1">
      <w:pPr>
        <w:pStyle w:val="a6"/>
        <w:tabs>
          <w:tab w:val="left" w:pos="9360"/>
        </w:tabs>
        <w:outlineLvl w:val="0"/>
      </w:pPr>
    </w:p>
    <w:p w:rsidR="001A0A2D" w:rsidRDefault="001A0A2D" w:rsidP="003B736B">
      <w:pPr>
        <w:ind w:right="-285"/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EB0138" w:rsidRPr="00EE16F1" w:rsidRDefault="00486310" w:rsidP="00EB0138">
      <w:pPr>
        <w:ind w:left="-108" w:right="-1" w:firstLine="108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</w:t>
      </w:r>
      <w:r w:rsidR="00EB0138">
        <w:rPr>
          <w:b/>
          <w:sz w:val="28"/>
          <w:szCs w:val="28"/>
        </w:rPr>
        <w:t xml:space="preserve"> № 7700-6зп</w:t>
      </w:r>
      <w:r>
        <w:rPr>
          <w:b/>
          <w:sz w:val="28"/>
          <w:szCs w:val="28"/>
        </w:rPr>
        <w:t xml:space="preserve"> </w:t>
      </w:r>
      <w:r w:rsidR="00893BA8">
        <w:rPr>
          <w:b/>
          <w:sz w:val="28"/>
          <w:szCs w:val="28"/>
        </w:rPr>
        <w:t>«</w:t>
      </w:r>
      <w:r w:rsidR="00EB0138">
        <w:rPr>
          <w:b/>
          <w:sz w:val="28"/>
          <w:szCs w:val="28"/>
        </w:rPr>
        <w:t xml:space="preserve">О </w:t>
      </w:r>
      <w:r w:rsidR="00EB0138" w:rsidRPr="004015C4">
        <w:rPr>
          <w:b/>
          <w:sz w:val="28"/>
          <w:szCs w:val="28"/>
        </w:rPr>
        <w:t>внесении изменения</w:t>
      </w:r>
      <w:r w:rsidR="00EB0138" w:rsidRPr="000C4B9F">
        <w:rPr>
          <w:b/>
          <w:sz w:val="28"/>
          <w:szCs w:val="28"/>
        </w:rPr>
        <w:t xml:space="preserve"> в </w:t>
      </w:r>
      <w:r w:rsidR="00EB0138">
        <w:rPr>
          <w:b/>
          <w:sz w:val="28"/>
          <w:szCs w:val="28"/>
        </w:rPr>
        <w:t xml:space="preserve">статью </w:t>
      </w:r>
      <w:r w:rsidR="00EB0138" w:rsidRPr="00EE16F1">
        <w:rPr>
          <w:b/>
          <w:sz w:val="28"/>
          <w:szCs w:val="28"/>
        </w:rPr>
        <w:t>6</w:t>
      </w:r>
      <w:r w:rsidR="00EB0138">
        <w:rPr>
          <w:b/>
          <w:sz w:val="28"/>
          <w:szCs w:val="28"/>
        </w:rPr>
        <w:t>.</w:t>
      </w:r>
      <w:r w:rsidR="00EB0138" w:rsidRPr="00EE16F1">
        <w:rPr>
          <w:b/>
          <w:sz w:val="28"/>
          <w:szCs w:val="28"/>
        </w:rPr>
        <w:t xml:space="preserve">3 </w:t>
      </w:r>
      <w:r w:rsidR="00EB0138" w:rsidRPr="000C4B9F">
        <w:rPr>
          <w:rFonts w:eastAsiaTheme="minorHAnsi"/>
          <w:b/>
          <w:sz w:val="28"/>
          <w:szCs w:val="28"/>
          <w:lang w:eastAsia="en-US"/>
        </w:rPr>
        <w:t>Закон</w:t>
      </w:r>
      <w:r w:rsidR="00EB0138">
        <w:rPr>
          <w:rFonts w:eastAsiaTheme="minorHAnsi"/>
          <w:b/>
          <w:sz w:val="28"/>
          <w:szCs w:val="28"/>
          <w:lang w:eastAsia="en-US"/>
        </w:rPr>
        <w:t>а</w:t>
      </w:r>
      <w:r w:rsidR="00EB0138" w:rsidRPr="000C4B9F">
        <w:rPr>
          <w:rFonts w:eastAsiaTheme="minorHAnsi"/>
          <w:b/>
          <w:sz w:val="28"/>
          <w:szCs w:val="28"/>
          <w:lang w:eastAsia="en-US"/>
        </w:rPr>
        <w:t xml:space="preserve"> Удмуртской Республики </w:t>
      </w:r>
    </w:p>
    <w:p w:rsidR="00EB0138" w:rsidRPr="000C4B9F" w:rsidRDefault="00EB0138" w:rsidP="00EB0138">
      <w:pPr>
        <w:ind w:left="-108" w:right="-1" w:firstLine="108"/>
        <w:jc w:val="center"/>
        <w:rPr>
          <w:rFonts w:eastAsiaTheme="minorHAnsi"/>
          <w:b/>
          <w:sz w:val="28"/>
          <w:szCs w:val="28"/>
          <w:lang w:eastAsia="en-US"/>
        </w:rPr>
      </w:pPr>
      <w:r w:rsidRPr="000C4B9F">
        <w:rPr>
          <w:rFonts w:eastAsiaTheme="minorHAnsi"/>
          <w:b/>
          <w:sz w:val="28"/>
          <w:szCs w:val="28"/>
          <w:lang w:eastAsia="en-US"/>
        </w:rPr>
        <w:t xml:space="preserve">«О мерах по противодействию коррупционным проявлениям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Pr="000C4B9F">
        <w:rPr>
          <w:rFonts w:eastAsiaTheme="minorHAnsi"/>
          <w:b/>
          <w:sz w:val="28"/>
          <w:szCs w:val="28"/>
          <w:lang w:eastAsia="en-US"/>
        </w:rPr>
        <w:t xml:space="preserve">в Удмуртской Республике» </w:t>
      </w:r>
    </w:p>
    <w:p w:rsidR="001A0A2D" w:rsidRDefault="001A0A2D" w:rsidP="003B736B">
      <w:pPr>
        <w:ind w:right="-285" w:firstLine="720"/>
        <w:jc w:val="center"/>
        <w:rPr>
          <w:b/>
          <w:bCs/>
          <w:sz w:val="28"/>
          <w:szCs w:val="28"/>
        </w:rPr>
      </w:pPr>
    </w:p>
    <w:p w:rsidR="009D1A72" w:rsidRPr="009D6390" w:rsidRDefault="009D1A72" w:rsidP="00EB013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0928D9">
        <w:rPr>
          <w:sz w:val="28"/>
          <w:szCs w:val="28"/>
        </w:rPr>
        <w:t>Правовое управление Аппарата Государственного Совета Удмуртской Республики, рассмотрев</w:t>
      </w:r>
      <w:r w:rsidR="001A0A2D">
        <w:rPr>
          <w:sz w:val="28"/>
          <w:szCs w:val="28"/>
        </w:rPr>
        <w:t xml:space="preserve"> проект закона Удмуртской Республики </w:t>
      </w:r>
      <w:r w:rsidR="00EB0138" w:rsidRPr="00EB0138">
        <w:rPr>
          <w:sz w:val="28"/>
          <w:szCs w:val="28"/>
        </w:rPr>
        <w:t>№ 7700-6зп «О внесении изменения в статью 6.3 Закона Удмуртской Республики</w:t>
      </w:r>
      <w:r w:rsidR="00EB0138">
        <w:rPr>
          <w:sz w:val="28"/>
          <w:szCs w:val="28"/>
        </w:rPr>
        <w:t xml:space="preserve"> </w:t>
      </w:r>
      <w:r w:rsidR="00EB0138" w:rsidRPr="00EB0138">
        <w:rPr>
          <w:sz w:val="28"/>
          <w:szCs w:val="28"/>
        </w:rPr>
        <w:t>«О мерах по противодействию коррупционным проявлениям</w:t>
      </w:r>
      <w:r w:rsidR="00EB0138">
        <w:rPr>
          <w:sz w:val="28"/>
          <w:szCs w:val="28"/>
        </w:rPr>
        <w:t xml:space="preserve"> </w:t>
      </w:r>
      <w:r w:rsidR="00EB0138" w:rsidRPr="00EB0138">
        <w:rPr>
          <w:sz w:val="28"/>
          <w:szCs w:val="28"/>
        </w:rPr>
        <w:t>в Удмуртской Республике»</w:t>
      </w:r>
      <w:r w:rsidR="009D6390" w:rsidRPr="009D6390">
        <w:rPr>
          <w:sz w:val="28"/>
          <w:szCs w:val="28"/>
        </w:rPr>
        <w:t xml:space="preserve"> </w:t>
      </w:r>
      <w:r w:rsidR="001A0A2D">
        <w:rPr>
          <w:sz w:val="28"/>
          <w:szCs w:val="28"/>
        </w:rPr>
        <w:t xml:space="preserve">(далее – проект закона), </w:t>
      </w:r>
      <w:r w:rsidRPr="000928D9">
        <w:rPr>
          <w:sz w:val="28"/>
          <w:szCs w:val="28"/>
        </w:rPr>
        <w:t>отмечает</w:t>
      </w:r>
      <w:r w:rsidRPr="009D6390">
        <w:rPr>
          <w:sz w:val="28"/>
          <w:szCs w:val="28"/>
        </w:rPr>
        <w:t>, что с юридической точки зрения замечаний и предложений не имеет.</w:t>
      </w:r>
    </w:p>
    <w:p w:rsidR="009D1A72" w:rsidRPr="00EB0138" w:rsidRDefault="009D1A72" w:rsidP="00893BA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D6390">
        <w:rPr>
          <w:sz w:val="28"/>
          <w:szCs w:val="28"/>
        </w:rPr>
        <w:t>Представленный проект закона соответствует Конституции Российской</w:t>
      </w:r>
      <w:r w:rsidRPr="00EB0138">
        <w:rPr>
          <w:sz w:val="28"/>
          <w:szCs w:val="28"/>
        </w:rPr>
        <w:t xml:space="preserve"> Федерации, федеральным законам, Конституции Удмуртской Республики, законам Удмуртской Республики.</w:t>
      </w:r>
    </w:p>
    <w:p w:rsidR="009D1A72" w:rsidRPr="00EB0138" w:rsidRDefault="009D1A72" w:rsidP="00EB0138">
      <w:pPr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EB0138">
        <w:rPr>
          <w:sz w:val="28"/>
          <w:szCs w:val="28"/>
        </w:rPr>
        <w:t>Коррупциогенных факторов в проекте закона не выявлено.</w:t>
      </w:r>
    </w:p>
    <w:p w:rsidR="001A0A2D" w:rsidRDefault="001A0A2D" w:rsidP="009D1A72">
      <w:pPr>
        <w:autoSpaceDE w:val="0"/>
        <w:autoSpaceDN w:val="0"/>
        <w:adjustRightInd w:val="0"/>
        <w:ind w:right="-285" w:firstLine="710"/>
        <w:jc w:val="both"/>
        <w:rPr>
          <w:sz w:val="28"/>
          <w:szCs w:val="28"/>
        </w:rPr>
      </w:pPr>
      <w:r w:rsidRPr="009B4744">
        <w:rPr>
          <w:sz w:val="28"/>
          <w:szCs w:val="28"/>
        </w:rPr>
        <w:t xml:space="preserve"> </w:t>
      </w:r>
    </w:p>
    <w:p w:rsidR="001A0A2D" w:rsidRPr="009B4744" w:rsidRDefault="001A0A2D" w:rsidP="009B474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1A0A2D" w:rsidRDefault="001A0A2D" w:rsidP="001A0A2D">
      <w:pPr>
        <w:ind w:left="-284" w:right="-285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 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9D1A72">
        <w:rPr>
          <w:rFonts w:eastAsia="Calibri"/>
          <w:sz w:val="28"/>
          <w:szCs w:val="22"/>
          <w:lang w:eastAsia="en-US"/>
        </w:rPr>
        <w:t xml:space="preserve">  </w:t>
      </w:r>
      <w:r>
        <w:rPr>
          <w:rFonts w:eastAsia="Calibri"/>
          <w:sz w:val="28"/>
          <w:szCs w:val="22"/>
          <w:lang w:eastAsia="en-US"/>
        </w:rPr>
        <w:tab/>
      </w:r>
      <w:r w:rsidR="009D6390">
        <w:rPr>
          <w:rFonts w:eastAsia="Calibri"/>
          <w:sz w:val="28"/>
          <w:szCs w:val="22"/>
          <w:lang w:eastAsia="en-US"/>
        </w:rPr>
        <w:t xml:space="preserve">         </w:t>
      </w:r>
      <w:r>
        <w:rPr>
          <w:rFonts w:eastAsia="Calibri"/>
          <w:sz w:val="28"/>
          <w:szCs w:val="22"/>
          <w:lang w:eastAsia="en-US"/>
        </w:rPr>
        <w:tab/>
        <w:t xml:space="preserve">       Н.А. Миронов</w:t>
      </w:r>
    </w:p>
    <w:p w:rsidR="001A0A2D" w:rsidRDefault="001A0A2D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893BA8" w:rsidRDefault="00893BA8" w:rsidP="001A0A2D">
      <w:pPr>
        <w:ind w:left="-284"/>
        <w:jc w:val="both"/>
        <w:rPr>
          <w:rFonts w:eastAsia="Calibri"/>
          <w:sz w:val="28"/>
          <w:szCs w:val="22"/>
          <w:lang w:eastAsia="en-US"/>
        </w:rPr>
      </w:pPr>
    </w:p>
    <w:p w:rsidR="001A0A2D" w:rsidRDefault="009D6390" w:rsidP="001A0A2D">
      <w:pPr>
        <w:ind w:left="-284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И</w:t>
      </w:r>
      <w:r w:rsidR="001A0A2D">
        <w:rPr>
          <w:rFonts w:eastAsia="Calibri"/>
          <w:sz w:val="16"/>
          <w:szCs w:val="16"/>
          <w:lang w:eastAsia="en-US"/>
        </w:rPr>
        <w:t xml:space="preserve">сп. </w:t>
      </w:r>
      <w:r w:rsidR="009B4744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FD1EAF" w:rsidRDefault="001A0A2D" w:rsidP="009D6390">
      <w:pPr>
        <w:ind w:left="-284"/>
        <w:jc w:val="both"/>
        <w:rPr>
          <w:sz w:val="28"/>
          <w:szCs w:val="28"/>
        </w:rPr>
      </w:pPr>
      <w:r>
        <w:rPr>
          <w:rFonts w:eastAsia="Calibri"/>
          <w:sz w:val="16"/>
          <w:szCs w:val="16"/>
          <w:lang w:eastAsia="en-US"/>
        </w:rPr>
        <w:t>913</w:t>
      </w:r>
      <w:r w:rsidR="009B4744">
        <w:rPr>
          <w:rFonts w:eastAsia="Calibri"/>
          <w:sz w:val="16"/>
          <w:szCs w:val="16"/>
          <w:lang w:eastAsia="en-US"/>
        </w:rPr>
        <w:t>202</w:t>
      </w:r>
    </w:p>
    <w:sectPr w:rsidR="00C00B02" w:rsidRPr="00FD1EAF" w:rsidSect="00893BA8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A2" w:rsidRDefault="006263A2">
      <w:r>
        <w:separator/>
      </w:r>
    </w:p>
  </w:endnote>
  <w:endnote w:type="continuationSeparator" w:id="0">
    <w:p w:rsidR="006263A2" w:rsidRDefault="0062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A2" w:rsidRDefault="006263A2">
      <w:r>
        <w:separator/>
      </w:r>
    </w:p>
  </w:footnote>
  <w:footnote w:type="continuationSeparator" w:id="0">
    <w:p w:rsidR="006263A2" w:rsidRDefault="00626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6" name="Рисунок 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6263A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6263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27D8C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31755B"/>
    <w:rsid w:val="003228A7"/>
    <w:rsid w:val="003445BD"/>
    <w:rsid w:val="003B736B"/>
    <w:rsid w:val="00435C74"/>
    <w:rsid w:val="00486310"/>
    <w:rsid w:val="004B50EE"/>
    <w:rsid w:val="004E6982"/>
    <w:rsid w:val="004E7626"/>
    <w:rsid w:val="005029E6"/>
    <w:rsid w:val="005A79FB"/>
    <w:rsid w:val="0060004B"/>
    <w:rsid w:val="006263A2"/>
    <w:rsid w:val="00643BD0"/>
    <w:rsid w:val="00645939"/>
    <w:rsid w:val="006A216C"/>
    <w:rsid w:val="006B2CD6"/>
    <w:rsid w:val="006F6D34"/>
    <w:rsid w:val="00720EC1"/>
    <w:rsid w:val="00741D6A"/>
    <w:rsid w:val="007A50AA"/>
    <w:rsid w:val="007C27C5"/>
    <w:rsid w:val="007F55A0"/>
    <w:rsid w:val="00800E3F"/>
    <w:rsid w:val="008635F4"/>
    <w:rsid w:val="00893BA8"/>
    <w:rsid w:val="0092640F"/>
    <w:rsid w:val="00983BD5"/>
    <w:rsid w:val="009A363F"/>
    <w:rsid w:val="009B4744"/>
    <w:rsid w:val="009D1A72"/>
    <w:rsid w:val="009D1F5D"/>
    <w:rsid w:val="009D6390"/>
    <w:rsid w:val="009D64E3"/>
    <w:rsid w:val="009E0364"/>
    <w:rsid w:val="009F20B1"/>
    <w:rsid w:val="00A23E79"/>
    <w:rsid w:val="00A556DC"/>
    <w:rsid w:val="00A75649"/>
    <w:rsid w:val="00A9110F"/>
    <w:rsid w:val="00A92B10"/>
    <w:rsid w:val="00B0447A"/>
    <w:rsid w:val="00B95DF3"/>
    <w:rsid w:val="00BB0187"/>
    <w:rsid w:val="00BF3971"/>
    <w:rsid w:val="00BF627D"/>
    <w:rsid w:val="00C00B02"/>
    <w:rsid w:val="00C37C4D"/>
    <w:rsid w:val="00C573CA"/>
    <w:rsid w:val="00C64B00"/>
    <w:rsid w:val="00C76C83"/>
    <w:rsid w:val="00CA3239"/>
    <w:rsid w:val="00CC6BE2"/>
    <w:rsid w:val="00D92D91"/>
    <w:rsid w:val="00DD1D16"/>
    <w:rsid w:val="00DE6864"/>
    <w:rsid w:val="00E035DD"/>
    <w:rsid w:val="00E12298"/>
    <w:rsid w:val="00E759FC"/>
    <w:rsid w:val="00EB0138"/>
    <w:rsid w:val="00F51D48"/>
    <w:rsid w:val="00F975C5"/>
    <w:rsid w:val="00FA1565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E0364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82502-679A-4D5A-993A-4F1F5DA2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2</cp:revision>
  <cp:lastPrinted>2018-11-01T12:46:00Z</cp:lastPrinted>
  <dcterms:created xsi:type="dcterms:W3CDTF">2018-11-06T12:02:00Z</dcterms:created>
  <dcterms:modified xsi:type="dcterms:W3CDTF">2018-11-06T12:02:00Z</dcterms:modified>
</cp:coreProperties>
</file>