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10A6" w:rsidRDefault="000A0023" w:rsidP="000A0023">
      <w:pPr>
        <w:ind w:left="720" w:right="616" w:firstLine="1"/>
        <w:jc w:val="center"/>
        <w:rPr>
          <w:b/>
          <w:sz w:val="27"/>
          <w:szCs w:val="27"/>
        </w:rPr>
      </w:pPr>
      <w:r w:rsidRPr="00B810A6">
        <w:rPr>
          <w:b/>
          <w:sz w:val="27"/>
          <w:szCs w:val="27"/>
        </w:rPr>
        <w:t>ЗАКЛЮЧЕНИЕ</w:t>
      </w:r>
    </w:p>
    <w:p w:rsidR="00F8479E" w:rsidRPr="00B810A6" w:rsidRDefault="000A0023" w:rsidP="00440A8C">
      <w:pPr>
        <w:ind w:left="720" w:right="616" w:firstLine="1"/>
        <w:jc w:val="center"/>
        <w:rPr>
          <w:b/>
          <w:sz w:val="27"/>
          <w:szCs w:val="27"/>
        </w:rPr>
      </w:pPr>
      <w:r w:rsidRPr="00B810A6">
        <w:rPr>
          <w:b/>
          <w:sz w:val="27"/>
          <w:szCs w:val="27"/>
        </w:rPr>
        <w:t xml:space="preserve">на проект закона Удмуртской Республики </w:t>
      </w:r>
      <w:bookmarkStart w:id="0" w:name="OLE_LINK8"/>
      <w:bookmarkStart w:id="1" w:name="OLE_LINK9"/>
      <w:r w:rsidR="00A455F0" w:rsidRPr="00B810A6">
        <w:rPr>
          <w:b/>
          <w:sz w:val="27"/>
          <w:szCs w:val="27"/>
        </w:rPr>
        <w:t xml:space="preserve">№ </w:t>
      </w:r>
      <w:r w:rsidR="0019496F" w:rsidRPr="00B810A6">
        <w:rPr>
          <w:b/>
          <w:sz w:val="27"/>
          <w:szCs w:val="27"/>
        </w:rPr>
        <w:t>6969</w:t>
      </w:r>
      <w:r w:rsidR="00440A8C" w:rsidRPr="00B810A6">
        <w:rPr>
          <w:b/>
          <w:sz w:val="27"/>
          <w:szCs w:val="27"/>
        </w:rPr>
        <w:t>-</w:t>
      </w:r>
      <w:r w:rsidR="00F8479E" w:rsidRPr="00B810A6">
        <w:rPr>
          <w:b/>
          <w:sz w:val="27"/>
          <w:szCs w:val="27"/>
        </w:rPr>
        <w:t>6</w:t>
      </w:r>
      <w:r w:rsidR="00440A8C" w:rsidRPr="00B810A6">
        <w:rPr>
          <w:b/>
          <w:sz w:val="27"/>
          <w:szCs w:val="27"/>
        </w:rPr>
        <w:t>зп</w:t>
      </w:r>
      <w:r w:rsidR="00936275" w:rsidRPr="00B810A6">
        <w:rPr>
          <w:b/>
          <w:sz w:val="27"/>
          <w:szCs w:val="27"/>
        </w:rPr>
        <w:t xml:space="preserve"> </w:t>
      </w:r>
    </w:p>
    <w:p w:rsidR="000941C7" w:rsidRDefault="000A0023" w:rsidP="00440A8C">
      <w:pPr>
        <w:ind w:left="720" w:right="616" w:firstLine="1"/>
        <w:jc w:val="center"/>
        <w:rPr>
          <w:b/>
          <w:sz w:val="27"/>
          <w:szCs w:val="27"/>
        </w:rPr>
      </w:pPr>
      <w:r w:rsidRPr="00B810A6">
        <w:rPr>
          <w:b/>
          <w:sz w:val="27"/>
          <w:szCs w:val="27"/>
        </w:rPr>
        <w:t>«</w:t>
      </w:r>
      <w:r w:rsidR="0019496F" w:rsidRPr="00B810A6">
        <w:rPr>
          <w:b/>
          <w:sz w:val="27"/>
          <w:szCs w:val="27"/>
        </w:rPr>
        <w:t xml:space="preserve">О </w:t>
      </w:r>
      <w:proofErr w:type="gramStart"/>
      <w:r w:rsidR="0019496F" w:rsidRPr="00B810A6">
        <w:rPr>
          <w:b/>
          <w:sz w:val="27"/>
          <w:szCs w:val="27"/>
        </w:rPr>
        <w:t>внесении</w:t>
      </w:r>
      <w:proofErr w:type="gramEnd"/>
      <w:r w:rsidR="0019496F" w:rsidRPr="00B810A6">
        <w:rPr>
          <w:b/>
          <w:sz w:val="27"/>
          <w:szCs w:val="27"/>
        </w:rPr>
        <w:t xml:space="preserve"> изменений в некоторые законы </w:t>
      </w:r>
    </w:p>
    <w:p w:rsidR="000A0023" w:rsidRPr="00B810A6" w:rsidRDefault="0019496F" w:rsidP="00440A8C">
      <w:pPr>
        <w:ind w:left="720" w:right="616" w:firstLine="1"/>
        <w:jc w:val="center"/>
        <w:rPr>
          <w:b/>
          <w:sz w:val="27"/>
          <w:szCs w:val="27"/>
        </w:rPr>
      </w:pPr>
      <w:r w:rsidRPr="00B810A6">
        <w:rPr>
          <w:b/>
          <w:sz w:val="27"/>
          <w:szCs w:val="27"/>
        </w:rPr>
        <w:t>Удмуртской Республики</w:t>
      </w:r>
      <w:r w:rsidR="00440A8C" w:rsidRPr="00B810A6">
        <w:rPr>
          <w:b/>
          <w:sz w:val="27"/>
          <w:szCs w:val="27"/>
        </w:rPr>
        <w:t>»</w:t>
      </w:r>
      <w:r w:rsidR="000A0023" w:rsidRPr="00B810A6">
        <w:rPr>
          <w:b/>
          <w:sz w:val="27"/>
          <w:szCs w:val="27"/>
        </w:rPr>
        <w:t xml:space="preserve"> </w:t>
      </w:r>
    </w:p>
    <w:bookmarkEnd w:id="0"/>
    <w:bookmarkEnd w:id="1"/>
    <w:p w:rsidR="000A0023" w:rsidRPr="00B810A6" w:rsidRDefault="000A0023" w:rsidP="000A0023">
      <w:pPr>
        <w:ind w:right="616" w:firstLine="1"/>
        <w:jc w:val="center"/>
        <w:rPr>
          <w:b/>
          <w:sz w:val="27"/>
          <w:szCs w:val="27"/>
        </w:rPr>
      </w:pPr>
    </w:p>
    <w:p w:rsidR="000A0023" w:rsidRPr="00B810A6" w:rsidRDefault="000A0023" w:rsidP="000A0023">
      <w:pPr>
        <w:ind w:right="616" w:firstLine="1"/>
        <w:jc w:val="center"/>
        <w:rPr>
          <w:b/>
          <w:sz w:val="27"/>
          <w:szCs w:val="27"/>
        </w:rPr>
      </w:pPr>
    </w:p>
    <w:p w:rsidR="000A0023" w:rsidRPr="00B810A6" w:rsidRDefault="000A0023" w:rsidP="0095326E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B810A6">
        <w:rPr>
          <w:sz w:val="27"/>
          <w:szCs w:val="27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 w:rsidRPr="00B810A6">
        <w:rPr>
          <w:sz w:val="27"/>
          <w:szCs w:val="27"/>
        </w:rPr>
        <w:t xml:space="preserve"> </w:t>
      </w:r>
      <w:r w:rsidR="0019496F" w:rsidRPr="00B810A6">
        <w:rPr>
          <w:sz w:val="27"/>
          <w:szCs w:val="27"/>
        </w:rPr>
        <w:t xml:space="preserve">№ 6969-6зп «О </w:t>
      </w:r>
      <w:proofErr w:type="gramStart"/>
      <w:r w:rsidR="0019496F" w:rsidRPr="00B810A6">
        <w:rPr>
          <w:sz w:val="27"/>
          <w:szCs w:val="27"/>
        </w:rPr>
        <w:t>внесении</w:t>
      </w:r>
      <w:proofErr w:type="gramEnd"/>
      <w:r w:rsidR="0019496F" w:rsidRPr="00B810A6">
        <w:rPr>
          <w:sz w:val="27"/>
          <w:szCs w:val="27"/>
        </w:rPr>
        <w:t xml:space="preserve"> изменений в некоторые законы Удмуртской Республики» </w:t>
      </w:r>
      <w:r w:rsidR="00440A8C" w:rsidRPr="00B810A6">
        <w:rPr>
          <w:sz w:val="27"/>
          <w:szCs w:val="27"/>
        </w:rPr>
        <w:t xml:space="preserve"> </w:t>
      </w:r>
      <w:r w:rsidRPr="00B810A6">
        <w:rPr>
          <w:sz w:val="27"/>
          <w:szCs w:val="27"/>
        </w:rPr>
        <w:t xml:space="preserve"> (далее – Законопроект), отмечает</w:t>
      </w:r>
      <w:r w:rsidR="0019496F" w:rsidRPr="00B810A6">
        <w:rPr>
          <w:sz w:val="27"/>
          <w:szCs w:val="27"/>
        </w:rPr>
        <w:t xml:space="preserve"> следующее</w:t>
      </w:r>
      <w:r w:rsidRPr="00B810A6">
        <w:rPr>
          <w:sz w:val="27"/>
          <w:szCs w:val="27"/>
        </w:rPr>
        <w:t>.</w:t>
      </w:r>
    </w:p>
    <w:p w:rsidR="0019496F" w:rsidRPr="00B810A6" w:rsidRDefault="0057574D" w:rsidP="0095326E">
      <w:pPr>
        <w:autoSpaceDE w:val="0"/>
        <w:autoSpaceDN w:val="0"/>
        <w:adjustRightInd w:val="0"/>
        <w:ind w:firstLine="709"/>
        <w:jc w:val="both"/>
        <w:rPr>
          <w:spacing w:val="-4"/>
          <w:sz w:val="27"/>
          <w:szCs w:val="27"/>
        </w:rPr>
      </w:pPr>
      <w:r w:rsidRPr="00B810A6">
        <w:rPr>
          <w:sz w:val="27"/>
          <w:szCs w:val="27"/>
        </w:rPr>
        <w:t xml:space="preserve">Не определён момент вступления в силу </w:t>
      </w:r>
      <w:r w:rsidRPr="00B810A6">
        <w:rPr>
          <w:spacing w:val="-4"/>
          <w:sz w:val="27"/>
          <w:szCs w:val="27"/>
        </w:rPr>
        <w:t xml:space="preserve">части 1 статьи 5.1 Закона Удмуртской Республики от 5 марта 2003 года № 8-РЗ «О налоговых льготах, связанных с осуществлением инвестиционной деятельности» (в редакции </w:t>
      </w:r>
      <w:r w:rsidR="00850420" w:rsidRPr="00B810A6">
        <w:rPr>
          <w:spacing w:val="-4"/>
          <w:sz w:val="27"/>
          <w:szCs w:val="27"/>
        </w:rPr>
        <w:t>Законопроекта</w:t>
      </w:r>
      <w:r w:rsidRPr="00B810A6">
        <w:rPr>
          <w:spacing w:val="-4"/>
          <w:sz w:val="27"/>
          <w:szCs w:val="27"/>
        </w:rPr>
        <w:t>)</w:t>
      </w:r>
      <w:r w:rsidR="00850420" w:rsidRPr="00B810A6">
        <w:rPr>
          <w:spacing w:val="-4"/>
          <w:sz w:val="27"/>
          <w:szCs w:val="27"/>
        </w:rPr>
        <w:t xml:space="preserve">. Часть </w:t>
      </w:r>
      <w:r w:rsidR="0016035A" w:rsidRPr="00B810A6">
        <w:rPr>
          <w:spacing w:val="-4"/>
          <w:sz w:val="27"/>
          <w:szCs w:val="27"/>
        </w:rPr>
        <w:t xml:space="preserve">1 статьи 3 Законопроекта предполагает вступление в силу указанной нормы </w:t>
      </w:r>
      <w:r w:rsidR="000941C7">
        <w:rPr>
          <w:spacing w:val="-4"/>
          <w:sz w:val="27"/>
          <w:szCs w:val="27"/>
        </w:rPr>
        <w:t xml:space="preserve">через месяц </w:t>
      </w:r>
      <w:r w:rsidR="0016035A" w:rsidRPr="00B810A6">
        <w:rPr>
          <w:spacing w:val="-4"/>
          <w:sz w:val="27"/>
          <w:szCs w:val="27"/>
        </w:rPr>
        <w:t>после официального опубликования, а часть 3 статьи 3 Законопроекта предусматривает, что указанная норма действует до 31 декабря 2027 года. Однако, в силу статьи 5 Налогового кодекса Российской Федерации (д</w:t>
      </w:r>
      <w:r w:rsidR="007D7E2B" w:rsidRPr="00B810A6">
        <w:rPr>
          <w:spacing w:val="-4"/>
          <w:sz w:val="27"/>
          <w:szCs w:val="27"/>
        </w:rPr>
        <w:t>а</w:t>
      </w:r>
      <w:r w:rsidR="0016035A" w:rsidRPr="00B810A6">
        <w:rPr>
          <w:spacing w:val="-4"/>
          <w:sz w:val="27"/>
          <w:szCs w:val="27"/>
        </w:rPr>
        <w:t>лее – НК РФ)</w:t>
      </w:r>
      <w:r w:rsidR="007D7E2B" w:rsidRPr="00B810A6">
        <w:rPr>
          <w:spacing w:val="-4"/>
          <w:sz w:val="27"/>
          <w:szCs w:val="27"/>
        </w:rPr>
        <w:t xml:space="preserve"> акты законодательства о налогах и сборах должны вступать в силу с начала налогового периода по соответствующему налогу. Налоговым периодом по налогу </w:t>
      </w:r>
      <w:r w:rsidR="005630CA" w:rsidRPr="00B810A6">
        <w:rPr>
          <w:spacing w:val="-4"/>
          <w:sz w:val="27"/>
          <w:szCs w:val="27"/>
        </w:rPr>
        <w:t>на прибыль организаций является календарный год. Следовательно, рассматривая норма должна вступить в силу либо с 1 января 2020 года (о чем следует указать в части 1 статьи 3), либо с 1 января 2019 года (соответствующая оговорка должна быть включена в часть 3 статьи 3).</w:t>
      </w:r>
    </w:p>
    <w:p w:rsidR="00D22314" w:rsidRPr="00B810A6" w:rsidRDefault="005C544C" w:rsidP="0095326E">
      <w:pPr>
        <w:autoSpaceDE w:val="0"/>
        <w:autoSpaceDN w:val="0"/>
        <w:adjustRightInd w:val="0"/>
        <w:ind w:firstLine="709"/>
        <w:jc w:val="both"/>
        <w:rPr>
          <w:spacing w:val="-4"/>
          <w:sz w:val="27"/>
          <w:szCs w:val="27"/>
        </w:rPr>
      </w:pPr>
      <w:r w:rsidRPr="00B810A6">
        <w:rPr>
          <w:spacing w:val="-4"/>
          <w:sz w:val="27"/>
          <w:szCs w:val="27"/>
        </w:rPr>
        <w:t xml:space="preserve">Распространение действия части 1 статьи 1.1. </w:t>
      </w:r>
      <w:proofErr w:type="gramStart"/>
      <w:r w:rsidRPr="00B810A6">
        <w:rPr>
          <w:spacing w:val="-4"/>
          <w:sz w:val="27"/>
          <w:szCs w:val="27"/>
        </w:rPr>
        <w:t>Закона Удмуртской Республики от 5 марта 2003 года № 8-РЗ «О налоговых льготах, связанных с осуществлением инвестиционной деятельности» (в редакции Законопроекта)</w:t>
      </w:r>
      <w:r w:rsidR="00F9631A" w:rsidRPr="00B810A6">
        <w:rPr>
          <w:spacing w:val="-4"/>
          <w:sz w:val="27"/>
          <w:szCs w:val="27"/>
        </w:rPr>
        <w:t xml:space="preserve"> и пункта 11 части 1 статьи 2 Закона Удмуртской Республики </w:t>
      </w:r>
      <w:r w:rsidR="00F9631A" w:rsidRPr="00B810A6">
        <w:rPr>
          <w:spacing w:val="-4"/>
          <w:sz w:val="27"/>
          <w:szCs w:val="27"/>
        </w:rPr>
        <w:br/>
        <w:t>от 27 ноября 2003 года № 55-РЗ «О налоге на имущество организаций в Удмуртской Республике» (в редакции Законопроекта)</w:t>
      </w:r>
      <w:r w:rsidR="00274FF5" w:rsidRPr="00B810A6">
        <w:rPr>
          <w:spacing w:val="-4"/>
          <w:sz w:val="27"/>
          <w:szCs w:val="27"/>
        </w:rPr>
        <w:t xml:space="preserve"> на правоотношения, возникшие с 1 января 2019 года (части 2 и 6 статьи</w:t>
      </w:r>
      <w:proofErr w:type="gramEnd"/>
      <w:r w:rsidR="00274FF5" w:rsidRPr="00B810A6">
        <w:rPr>
          <w:spacing w:val="-4"/>
          <w:sz w:val="27"/>
          <w:szCs w:val="27"/>
        </w:rPr>
        <w:t xml:space="preserve"> </w:t>
      </w:r>
      <w:proofErr w:type="gramStart"/>
      <w:r w:rsidR="00274FF5" w:rsidRPr="00B810A6">
        <w:rPr>
          <w:spacing w:val="-4"/>
          <w:sz w:val="27"/>
          <w:szCs w:val="27"/>
        </w:rPr>
        <w:t xml:space="preserve">3 Законопроекта) невозможно ввиду следующего. </w:t>
      </w:r>
      <w:proofErr w:type="gramEnd"/>
    </w:p>
    <w:p w:rsidR="004524DC" w:rsidRPr="00B810A6" w:rsidRDefault="004524DC" w:rsidP="0095326E">
      <w:pPr>
        <w:autoSpaceDE w:val="0"/>
        <w:autoSpaceDN w:val="0"/>
        <w:adjustRightInd w:val="0"/>
        <w:ind w:firstLine="709"/>
        <w:jc w:val="both"/>
        <w:rPr>
          <w:spacing w:val="-4"/>
          <w:sz w:val="27"/>
          <w:szCs w:val="27"/>
        </w:rPr>
      </w:pPr>
      <w:r w:rsidRPr="00B810A6">
        <w:rPr>
          <w:spacing w:val="-4"/>
          <w:sz w:val="27"/>
          <w:szCs w:val="27"/>
        </w:rPr>
        <w:t xml:space="preserve">В силу пункта 2 статьи 5 НК РФ </w:t>
      </w:r>
      <w:r w:rsidRPr="00B810A6">
        <w:rPr>
          <w:sz w:val="27"/>
          <w:szCs w:val="27"/>
        </w:rPr>
        <w:t>акты законодательства о налогах и сборах, ухудшающие положение налогоплательщиков</w:t>
      </w:r>
      <w:r w:rsidR="00C33FBB">
        <w:rPr>
          <w:sz w:val="27"/>
          <w:szCs w:val="27"/>
        </w:rPr>
        <w:t>,</w:t>
      </w:r>
      <w:r w:rsidRPr="00B810A6">
        <w:rPr>
          <w:sz w:val="27"/>
          <w:szCs w:val="27"/>
        </w:rPr>
        <w:t xml:space="preserve"> обратной силы не имеют. </w:t>
      </w:r>
      <w:r w:rsidR="005C31B5" w:rsidRPr="00B810A6">
        <w:rPr>
          <w:sz w:val="27"/>
          <w:szCs w:val="27"/>
        </w:rPr>
        <w:t>Ч</w:t>
      </w:r>
      <w:r w:rsidR="005C31B5" w:rsidRPr="00B810A6">
        <w:rPr>
          <w:spacing w:val="-4"/>
          <w:sz w:val="27"/>
          <w:szCs w:val="27"/>
        </w:rPr>
        <w:t>аст</w:t>
      </w:r>
      <w:r w:rsidR="00D22314" w:rsidRPr="00B810A6">
        <w:rPr>
          <w:spacing w:val="-4"/>
          <w:sz w:val="27"/>
          <w:szCs w:val="27"/>
        </w:rPr>
        <w:t>ь</w:t>
      </w:r>
      <w:r w:rsidR="005C31B5" w:rsidRPr="00B810A6">
        <w:rPr>
          <w:spacing w:val="-4"/>
          <w:sz w:val="27"/>
          <w:szCs w:val="27"/>
        </w:rPr>
        <w:t xml:space="preserve"> 1 статьи 1.1. Закона Удмуртской Республики от 5 марта 2003 года № 8-РЗ «О налоговых </w:t>
      </w:r>
      <w:proofErr w:type="gramStart"/>
      <w:r w:rsidR="005C31B5" w:rsidRPr="00B810A6">
        <w:rPr>
          <w:spacing w:val="-4"/>
          <w:sz w:val="27"/>
          <w:szCs w:val="27"/>
        </w:rPr>
        <w:t>льготах</w:t>
      </w:r>
      <w:proofErr w:type="gramEnd"/>
      <w:r w:rsidR="005C31B5" w:rsidRPr="00B810A6">
        <w:rPr>
          <w:spacing w:val="-4"/>
          <w:sz w:val="27"/>
          <w:szCs w:val="27"/>
        </w:rPr>
        <w:t xml:space="preserve">, связанных с осуществлением инвестиционной деятельности» (в действующей редакции) не </w:t>
      </w:r>
      <w:r w:rsidR="007D73B0" w:rsidRPr="00B810A6">
        <w:rPr>
          <w:spacing w:val="-4"/>
          <w:sz w:val="27"/>
          <w:szCs w:val="27"/>
        </w:rPr>
        <w:t xml:space="preserve">содержит ограничения по сроку применения льготы. </w:t>
      </w:r>
      <w:r w:rsidR="007D73B0" w:rsidRPr="00B810A6">
        <w:rPr>
          <w:spacing w:val="-4"/>
          <w:sz w:val="27"/>
          <w:szCs w:val="27"/>
        </w:rPr>
        <w:lastRenderedPageBreak/>
        <w:t>Законопроек</w:t>
      </w:r>
      <w:r w:rsidR="00D22314" w:rsidRPr="00B810A6">
        <w:rPr>
          <w:spacing w:val="-4"/>
          <w:sz w:val="27"/>
          <w:szCs w:val="27"/>
        </w:rPr>
        <w:t>т</w:t>
      </w:r>
      <w:r w:rsidR="007D73B0" w:rsidRPr="00B810A6">
        <w:rPr>
          <w:spacing w:val="-4"/>
          <w:sz w:val="27"/>
          <w:szCs w:val="27"/>
        </w:rPr>
        <w:t xml:space="preserve"> предполагает предоставлять льготу на срок не более пяти лет. </w:t>
      </w:r>
      <w:r w:rsidR="00D22314" w:rsidRPr="00B810A6">
        <w:rPr>
          <w:spacing w:val="-4"/>
          <w:sz w:val="27"/>
          <w:szCs w:val="27"/>
        </w:rPr>
        <w:t xml:space="preserve">Пункт 11 части 1 статьи 2 Закона Удмуртской Республики </w:t>
      </w:r>
      <w:r w:rsidR="00D22314" w:rsidRPr="00B810A6">
        <w:rPr>
          <w:spacing w:val="-4"/>
          <w:sz w:val="27"/>
          <w:szCs w:val="27"/>
        </w:rPr>
        <w:br/>
        <w:t>от 27 ноября 2003 года № 55-РЗ «О налоге на имущество организаций в Удмуртской Республике» (в действующей редакции) предусматривает возможность использования льготы на протяжении десяти лет</w:t>
      </w:r>
      <w:r w:rsidR="002B6B96" w:rsidRPr="00B810A6">
        <w:rPr>
          <w:spacing w:val="-4"/>
          <w:sz w:val="27"/>
          <w:szCs w:val="27"/>
        </w:rPr>
        <w:t>. Законопроект сокращает этот период до пяти лет.</w:t>
      </w:r>
    </w:p>
    <w:p w:rsidR="005630CA" w:rsidRPr="00B810A6" w:rsidRDefault="002A27B1" w:rsidP="0095326E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>
        <w:rPr>
          <w:spacing w:val="-4"/>
          <w:sz w:val="27"/>
          <w:szCs w:val="27"/>
        </w:rPr>
        <w:t>Кроме того</w:t>
      </w:r>
      <w:r w:rsidR="00557AE5">
        <w:rPr>
          <w:spacing w:val="-4"/>
          <w:sz w:val="27"/>
          <w:szCs w:val="27"/>
        </w:rPr>
        <w:t>,</w:t>
      </w:r>
      <w:r>
        <w:rPr>
          <w:spacing w:val="-4"/>
          <w:sz w:val="27"/>
          <w:szCs w:val="27"/>
        </w:rPr>
        <w:t xml:space="preserve"> предлагаем уточнить</w:t>
      </w:r>
      <w:r w:rsidR="002B6B96" w:rsidRPr="00B810A6">
        <w:rPr>
          <w:spacing w:val="-4"/>
          <w:sz w:val="27"/>
          <w:szCs w:val="27"/>
        </w:rPr>
        <w:t xml:space="preserve"> </w:t>
      </w:r>
      <w:r w:rsidR="006C2184" w:rsidRPr="00B810A6">
        <w:rPr>
          <w:spacing w:val="-4"/>
          <w:sz w:val="27"/>
          <w:szCs w:val="27"/>
        </w:rPr>
        <w:t>предлагаем</w:t>
      </w:r>
      <w:r w:rsidR="00C45CD8" w:rsidRPr="00B810A6">
        <w:rPr>
          <w:spacing w:val="-4"/>
          <w:sz w:val="27"/>
          <w:szCs w:val="27"/>
        </w:rPr>
        <w:t>ую</w:t>
      </w:r>
      <w:r w:rsidR="006C2184" w:rsidRPr="00B810A6">
        <w:rPr>
          <w:spacing w:val="-4"/>
          <w:sz w:val="27"/>
          <w:szCs w:val="27"/>
        </w:rPr>
        <w:t xml:space="preserve"> к включению в статью 1.1 Закона Удмуртской Республики от 5 марта 2003 года № 8-РЗ «О налоговых </w:t>
      </w:r>
      <w:proofErr w:type="gramStart"/>
      <w:r w:rsidR="006C2184" w:rsidRPr="00B810A6">
        <w:rPr>
          <w:spacing w:val="-4"/>
          <w:sz w:val="27"/>
          <w:szCs w:val="27"/>
        </w:rPr>
        <w:t>льготах</w:t>
      </w:r>
      <w:proofErr w:type="gramEnd"/>
      <w:r w:rsidR="006C2184" w:rsidRPr="00B810A6">
        <w:rPr>
          <w:spacing w:val="-4"/>
          <w:sz w:val="27"/>
          <w:szCs w:val="27"/>
        </w:rPr>
        <w:t xml:space="preserve">, связанных с осуществлением инвестиционной деятельности» </w:t>
      </w:r>
      <w:r w:rsidR="00C45CD8" w:rsidRPr="00B810A6">
        <w:rPr>
          <w:spacing w:val="-4"/>
          <w:sz w:val="27"/>
          <w:szCs w:val="27"/>
        </w:rPr>
        <w:t xml:space="preserve">часть 3. При принятии указанной нормы </w:t>
      </w:r>
      <w:r w:rsidR="00D3423B" w:rsidRPr="00B810A6">
        <w:rPr>
          <w:spacing w:val="-4"/>
          <w:sz w:val="27"/>
          <w:szCs w:val="27"/>
        </w:rPr>
        <w:t>применение налоговых льготы организациями, реализующими региональные инвестиционные проекты</w:t>
      </w:r>
      <w:r w:rsidR="00D32D56">
        <w:rPr>
          <w:spacing w:val="-4"/>
          <w:sz w:val="27"/>
          <w:szCs w:val="27"/>
        </w:rPr>
        <w:t>,</w:t>
      </w:r>
      <w:bookmarkStart w:id="2" w:name="_GoBack"/>
      <w:bookmarkEnd w:id="2"/>
      <w:r w:rsidR="00D3423B" w:rsidRPr="00B810A6">
        <w:rPr>
          <w:spacing w:val="-4"/>
          <w:sz w:val="27"/>
          <w:szCs w:val="27"/>
        </w:rPr>
        <w:t xml:space="preserve"> будет увязано с соблюдением всех без исключения требований</w:t>
      </w:r>
      <w:r w:rsidR="00DA5236" w:rsidRPr="00B810A6">
        <w:rPr>
          <w:sz w:val="27"/>
          <w:szCs w:val="27"/>
        </w:rPr>
        <w:t xml:space="preserve">, установленных главой 25 части второй НК РФ. Глава 25 НК РФ регулирует все правоотношения, связанные с налогообложением прибыли организаций, а не только </w:t>
      </w:r>
      <w:r w:rsidR="006E4C3C" w:rsidRPr="00B810A6">
        <w:rPr>
          <w:sz w:val="27"/>
          <w:szCs w:val="27"/>
        </w:rPr>
        <w:t xml:space="preserve">(и не столько) </w:t>
      </w:r>
      <w:r w:rsidR="00DA5236" w:rsidRPr="00B810A6">
        <w:rPr>
          <w:sz w:val="27"/>
          <w:szCs w:val="27"/>
        </w:rPr>
        <w:t>правила получения налоговых льгот при осуществлении инвестиций</w:t>
      </w:r>
      <w:r w:rsidR="006E4C3C" w:rsidRPr="00B810A6">
        <w:rPr>
          <w:sz w:val="27"/>
          <w:szCs w:val="27"/>
        </w:rPr>
        <w:t>. Незначительные</w:t>
      </w:r>
      <w:r w:rsidR="00A43585" w:rsidRPr="00B810A6">
        <w:rPr>
          <w:sz w:val="27"/>
          <w:szCs w:val="27"/>
        </w:rPr>
        <w:t xml:space="preserve"> нарушения, не связанные с инвестиционными проектами, могут стать препя</w:t>
      </w:r>
      <w:r w:rsidR="00ED61F7" w:rsidRPr="00B810A6">
        <w:rPr>
          <w:sz w:val="27"/>
          <w:szCs w:val="27"/>
        </w:rPr>
        <w:t>тствием к применению налогоплательщиком предусмотренных указанным Законом Удмуртской Республики льгот.</w:t>
      </w:r>
    </w:p>
    <w:p w:rsidR="0095326E" w:rsidRPr="00B810A6" w:rsidRDefault="002A27B1" w:rsidP="0095326E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proofErr w:type="gramStart"/>
      <w:r>
        <w:rPr>
          <w:sz w:val="27"/>
          <w:szCs w:val="27"/>
        </w:rPr>
        <w:t>Также обращаем в</w:t>
      </w:r>
      <w:r w:rsidR="00F411EA">
        <w:rPr>
          <w:sz w:val="27"/>
          <w:szCs w:val="27"/>
        </w:rPr>
        <w:t>нимание</w:t>
      </w:r>
      <w:r w:rsidR="00ED61F7" w:rsidRPr="00B810A6">
        <w:rPr>
          <w:sz w:val="27"/>
          <w:szCs w:val="27"/>
        </w:rPr>
        <w:t>,</w:t>
      </w:r>
      <w:r w:rsidR="00F411EA">
        <w:rPr>
          <w:sz w:val="27"/>
          <w:szCs w:val="27"/>
        </w:rPr>
        <w:t xml:space="preserve"> что</w:t>
      </w:r>
      <w:r w:rsidR="00ED61F7" w:rsidRPr="00B810A6">
        <w:rPr>
          <w:sz w:val="27"/>
          <w:szCs w:val="27"/>
        </w:rPr>
        <w:t xml:space="preserve"> статьёй 31 Закона Удмуртской Республики </w:t>
      </w:r>
      <w:r w:rsidR="00CA0DD4" w:rsidRPr="00B810A6">
        <w:rPr>
          <w:sz w:val="27"/>
          <w:szCs w:val="27"/>
        </w:rPr>
        <w:t xml:space="preserve">от 25 декабря 2018 года № 85-РЗ «О бюджете Удмуртской Республики на 2019 год и на плановый период 2020 и 2021 годов» установлен мораторий на установление новых налоговых льгот, </w:t>
      </w:r>
      <w:r w:rsidR="0095326E" w:rsidRPr="00B810A6">
        <w:rPr>
          <w:sz w:val="27"/>
          <w:szCs w:val="27"/>
        </w:rPr>
        <w:t>за исключением налоговых льгот и пониженных ставок по налогам, устанавливаемых в соответствии с изменениями законодательства Российской Федерации о налогах и сборах.</w:t>
      </w:r>
      <w:proofErr w:type="gramEnd"/>
      <w:r w:rsidR="0095326E" w:rsidRPr="00B810A6">
        <w:rPr>
          <w:sz w:val="27"/>
          <w:szCs w:val="27"/>
        </w:rPr>
        <w:t xml:space="preserve"> </w:t>
      </w:r>
      <w:proofErr w:type="gramStart"/>
      <w:r w:rsidR="008313B1" w:rsidRPr="00B810A6">
        <w:rPr>
          <w:sz w:val="27"/>
          <w:szCs w:val="27"/>
        </w:rPr>
        <w:t xml:space="preserve">Распространение на правоотношения, возникшие с 1 января 2019 года, положений </w:t>
      </w:r>
      <w:r w:rsidR="00B6426F" w:rsidRPr="00B810A6">
        <w:rPr>
          <w:spacing w:val="-4"/>
          <w:sz w:val="27"/>
          <w:szCs w:val="27"/>
        </w:rPr>
        <w:t>части 2 статьи 5.1 Закона Удмуртской Республики от 5 марта 2003 года № 8-РЗ «О налоговых льготах, связанных с осуществлением инвестиционной деятельности» (часть 4 статьи 3) и части 5 статьи 1 Закона Удмуртской Республики от 27 ноября 2003 года № 55-РЗ «О налоге на имущество организаций в Удмуртской Республике» (часть 5 статьи</w:t>
      </w:r>
      <w:proofErr w:type="gramEnd"/>
      <w:r w:rsidR="00B6426F" w:rsidRPr="00B810A6">
        <w:rPr>
          <w:spacing w:val="-4"/>
          <w:sz w:val="27"/>
          <w:szCs w:val="27"/>
        </w:rPr>
        <w:t xml:space="preserve"> 3) </w:t>
      </w:r>
      <w:r w:rsidR="00B810A6" w:rsidRPr="00B810A6">
        <w:rPr>
          <w:spacing w:val="-4"/>
          <w:sz w:val="27"/>
          <w:szCs w:val="27"/>
        </w:rPr>
        <w:t xml:space="preserve"> не обусловлено </w:t>
      </w:r>
      <w:r w:rsidR="00B810A6" w:rsidRPr="00B810A6">
        <w:rPr>
          <w:sz w:val="27"/>
          <w:szCs w:val="27"/>
        </w:rPr>
        <w:t>изменениями законодательства Российской Федерации о налогах и сборах.</w:t>
      </w:r>
    </w:p>
    <w:p w:rsidR="0009548E" w:rsidRPr="00B810A6" w:rsidRDefault="00CA0DD4" w:rsidP="0095326E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B810A6">
        <w:rPr>
          <w:sz w:val="27"/>
          <w:szCs w:val="27"/>
        </w:rPr>
        <w:t xml:space="preserve"> </w:t>
      </w:r>
      <w:r w:rsidR="0009548E" w:rsidRPr="00B810A6">
        <w:rPr>
          <w:sz w:val="27"/>
          <w:szCs w:val="27"/>
        </w:rPr>
        <w:t>Принятие Законопроекта не повлечет признан</w:t>
      </w:r>
      <w:r w:rsidR="00EA2E5B" w:rsidRPr="00B810A6">
        <w:rPr>
          <w:sz w:val="27"/>
          <w:szCs w:val="27"/>
        </w:rPr>
        <w:t>и</w:t>
      </w:r>
      <w:r w:rsidR="0009548E" w:rsidRPr="00B810A6">
        <w:rPr>
          <w:sz w:val="27"/>
          <w:szCs w:val="27"/>
        </w:rPr>
        <w:t xml:space="preserve">я </w:t>
      </w:r>
      <w:proofErr w:type="gramStart"/>
      <w:r w:rsidR="0009548E" w:rsidRPr="00B810A6">
        <w:rPr>
          <w:sz w:val="27"/>
          <w:szCs w:val="27"/>
        </w:rPr>
        <w:t>утратившими</w:t>
      </w:r>
      <w:proofErr w:type="gramEnd"/>
      <w:r w:rsidR="0009548E" w:rsidRPr="00B810A6">
        <w:rPr>
          <w:sz w:val="27"/>
          <w:szCs w:val="27"/>
        </w:rPr>
        <w:t xml:space="preserve"> силу, приостановлени</w:t>
      </w:r>
      <w:r w:rsidR="00EA2E5B" w:rsidRPr="00B810A6">
        <w:rPr>
          <w:sz w:val="27"/>
          <w:szCs w:val="27"/>
        </w:rPr>
        <w:t>я</w:t>
      </w:r>
      <w:r w:rsidR="0009548E" w:rsidRPr="00B810A6">
        <w:rPr>
          <w:sz w:val="27"/>
          <w:szCs w:val="27"/>
        </w:rPr>
        <w:t>, изменени</w:t>
      </w:r>
      <w:r w:rsidR="00EA2E5B" w:rsidRPr="00B810A6">
        <w:rPr>
          <w:sz w:val="27"/>
          <w:szCs w:val="27"/>
        </w:rPr>
        <w:t>я</w:t>
      </w:r>
      <w:r w:rsidR="0009548E" w:rsidRPr="00B810A6">
        <w:rPr>
          <w:sz w:val="27"/>
          <w:szCs w:val="27"/>
        </w:rPr>
        <w:t>, дополнени</w:t>
      </w:r>
      <w:r w:rsidR="00EA2E5B" w:rsidRPr="00B810A6">
        <w:rPr>
          <w:sz w:val="27"/>
          <w:szCs w:val="27"/>
        </w:rPr>
        <w:t>я</w:t>
      </w:r>
      <w:r w:rsidR="0009548E" w:rsidRPr="00B810A6">
        <w:rPr>
          <w:sz w:val="27"/>
          <w:szCs w:val="27"/>
        </w:rPr>
        <w:t xml:space="preserve"> или приняти</w:t>
      </w:r>
      <w:r w:rsidR="00EA2E5B" w:rsidRPr="00B810A6">
        <w:rPr>
          <w:sz w:val="27"/>
          <w:szCs w:val="27"/>
        </w:rPr>
        <w:t>я</w:t>
      </w:r>
      <w:r w:rsidR="0009548E" w:rsidRPr="00B810A6">
        <w:rPr>
          <w:sz w:val="27"/>
          <w:szCs w:val="27"/>
        </w:rPr>
        <w:t xml:space="preserve"> </w:t>
      </w:r>
      <w:r w:rsidR="00EA2E5B" w:rsidRPr="00B810A6">
        <w:rPr>
          <w:sz w:val="27"/>
          <w:szCs w:val="27"/>
        </w:rPr>
        <w:t>иных законов Удмуртской Республики.</w:t>
      </w:r>
    </w:p>
    <w:p w:rsidR="000A0023" w:rsidRPr="00B810A6" w:rsidRDefault="00FB3A96" w:rsidP="0095326E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B810A6">
        <w:rPr>
          <w:sz w:val="27"/>
          <w:szCs w:val="27"/>
        </w:rPr>
        <w:t>В</w:t>
      </w:r>
      <w:r w:rsidR="000A0023" w:rsidRPr="00B810A6">
        <w:rPr>
          <w:sz w:val="27"/>
          <w:szCs w:val="27"/>
        </w:rPr>
        <w:t xml:space="preserve">нутренних противоречий и коррупциогенных факторов в Законопроекте не выявлено. </w:t>
      </w:r>
    </w:p>
    <w:p w:rsidR="000A0023" w:rsidRPr="00B810A6" w:rsidRDefault="000A0023" w:rsidP="000A0023">
      <w:pPr>
        <w:ind w:firstLine="720"/>
        <w:jc w:val="both"/>
        <w:rPr>
          <w:sz w:val="27"/>
          <w:szCs w:val="27"/>
        </w:rPr>
      </w:pPr>
    </w:p>
    <w:p w:rsidR="000A0023" w:rsidRPr="00B810A6" w:rsidRDefault="000A0023" w:rsidP="000A0023">
      <w:pPr>
        <w:ind w:firstLine="720"/>
        <w:jc w:val="both"/>
        <w:rPr>
          <w:sz w:val="27"/>
          <w:szCs w:val="27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B810A6" w:rsidTr="00D80D88">
        <w:tc>
          <w:tcPr>
            <w:tcW w:w="4785" w:type="dxa"/>
          </w:tcPr>
          <w:p w:rsidR="000A0023" w:rsidRPr="00B810A6" w:rsidRDefault="000A0023" w:rsidP="00D80D88">
            <w:pPr>
              <w:jc w:val="both"/>
              <w:rPr>
                <w:sz w:val="27"/>
                <w:szCs w:val="27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B810A6">
              <w:rPr>
                <w:sz w:val="27"/>
                <w:szCs w:val="27"/>
              </w:rPr>
              <w:t>Заместитель Руководителя Аппарата</w:t>
            </w:r>
          </w:p>
          <w:p w:rsidR="000A0023" w:rsidRPr="00B810A6" w:rsidRDefault="000A0023" w:rsidP="00D80D88">
            <w:pPr>
              <w:jc w:val="both"/>
              <w:rPr>
                <w:sz w:val="27"/>
                <w:szCs w:val="27"/>
              </w:rPr>
            </w:pPr>
            <w:r w:rsidRPr="00B810A6">
              <w:rPr>
                <w:sz w:val="27"/>
                <w:szCs w:val="27"/>
              </w:rPr>
              <w:t xml:space="preserve">Государственного Совета </w:t>
            </w:r>
          </w:p>
          <w:p w:rsidR="000A0023" w:rsidRPr="00B810A6" w:rsidRDefault="000A0023" w:rsidP="00D80D88">
            <w:pPr>
              <w:jc w:val="both"/>
              <w:rPr>
                <w:sz w:val="27"/>
                <w:szCs w:val="27"/>
              </w:rPr>
            </w:pPr>
            <w:r w:rsidRPr="00B810A6">
              <w:rPr>
                <w:sz w:val="27"/>
                <w:szCs w:val="27"/>
              </w:rPr>
              <w:t>Удмуртской Республики –</w:t>
            </w:r>
          </w:p>
          <w:p w:rsidR="000A0023" w:rsidRPr="00B810A6" w:rsidRDefault="000A0023" w:rsidP="00D80D88">
            <w:pPr>
              <w:jc w:val="both"/>
              <w:rPr>
                <w:rFonts w:cs="Arial"/>
                <w:sz w:val="27"/>
                <w:szCs w:val="27"/>
              </w:rPr>
            </w:pPr>
            <w:r w:rsidRPr="00B810A6">
              <w:rPr>
                <w:rFonts w:cs="Arial"/>
                <w:sz w:val="27"/>
                <w:szCs w:val="27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B810A6" w:rsidRDefault="000A0023" w:rsidP="00D80D88">
            <w:pPr>
              <w:jc w:val="right"/>
              <w:rPr>
                <w:rFonts w:cs="Arial"/>
                <w:sz w:val="27"/>
                <w:szCs w:val="27"/>
              </w:rPr>
            </w:pPr>
          </w:p>
          <w:p w:rsidR="000A0023" w:rsidRPr="00B810A6" w:rsidRDefault="000A0023" w:rsidP="00D80D88">
            <w:pPr>
              <w:jc w:val="right"/>
              <w:rPr>
                <w:rFonts w:cs="Arial"/>
                <w:sz w:val="27"/>
                <w:szCs w:val="27"/>
              </w:rPr>
            </w:pPr>
          </w:p>
          <w:p w:rsidR="000A0023" w:rsidRPr="00B810A6" w:rsidRDefault="000A0023" w:rsidP="00D80D88">
            <w:pPr>
              <w:jc w:val="right"/>
              <w:rPr>
                <w:rFonts w:cs="Arial"/>
                <w:sz w:val="27"/>
                <w:szCs w:val="27"/>
              </w:rPr>
            </w:pPr>
          </w:p>
          <w:p w:rsidR="000A0023" w:rsidRPr="00B810A6" w:rsidRDefault="00914C0C" w:rsidP="00D80D88">
            <w:pPr>
              <w:jc w:val="right"/>
              <w:rPr>
                <w:rFonts w:cs="Arial"/>
                <w:sz w:val="27"/>
                <w:szCs w:val="27"/>
              </w:rPr>
            </w:pPr>
            <w:r w:rsidRPr="00B810A6">
              <w:rPr>
                <w:rFonts w:cs="Arial"/>
                <w:sz w:val="27"/>
                <w:szCs w:val="27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511F95">
      <w:headerReference w:type="default" r:id="rId7"/>
      <w:headerReference w:type="first" r:id="rId8"/>
      <w:pgSz w:w="11906" w:h="16838" w:code="9"/>
      <w:pgMar w:top="1383" w:right="851" w:bottom="709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C0D" w:rsidRDefault="00CB2C0D" w:rsidP="002C49BF">
      <w:r>
        <w:separator/>
      </w:r>
    </w:p>
  </w:endnote>
  <w:endnote w:type="continuationSeparator" w:id="0">
    <w:p w:rsidR="00CB2C0D" w:rsidRDefault="00CB2C0D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C0D" w:rsidRDefault="00CB2C0D" w:rsidP="002C49BF">
      <w:r>
        <w:separator/>
      </w:r>
    </w:p>
  </w:footnote>
  <w:footnote w:type="continuationSeparator" w:id="0">
    <w:p w:rsidR="00CB2C0D" w:rsidRDefault="00CB2C0D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3077874"/>
      <w:docPartObj>
        <w:docPartGallery w:val="Page Numbers (Top of Page)"/>
        <w:docPartUnique/>
      </w:docPartObj>
    </w:sdtPr>
    <w:sdtEndPr/>
    <w:sdtContent>
      <w:p w:rsidR="00B810A6" w:rsidRDefault="00B810A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2D56">
          <w:rPr>
            <w:noProof/>
          </w:rPr>
          <w:t>2</w:t>
        </w:r>
        <w:r>
          <w:fldChar w:fldCharType="end"/>
        </w:r>
      </w:p>
    </w:sdtContent>
  </w:sdt>
  <w:p w:rsidR="00B810A6" w:rsidRDefault="00B810A6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0BDDCEF0" wp14:editId="57587B7E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96F"/>
    <w:rsid w:val="00014EEC"/>
    <w:rsid w:val="00042270"/>
    <w:rsid w:val="0004373F"/>
    <w:rsid w:val="00047181"/>
    <w:rsid w:val="000638DA"/>
    <w:rsid w:val="000941C7"/>
    <w:rsid w:val="0009548E"/>
    <w:rsid w:val="00096CA6"/>
    <w:rsid w:val="000A0023"/>
    <w:rsid w:val="000B7C9A"/>
    <w:rsid w:val="0013214D"/>
    <w:rsid w:val="00141664"/>
    <w:rsid w:val="0016035A"/>
    <w:rsid w:val="00184E26"/>
    <w:rsid w:val="0019496F"/>
    <w:rsid w:val="001D18FE"/>
    <w:rsid w:val="001D7C44"/>
    <w:rsid w:val="001F29C8"/>
    <w:rsid w:val="0025490B"/>
    <w:rsid w:val="00274FF5"/>
    <w:rsid w:val="00285B56"/>
    <w:rsid w:val="00293DBE"/>
    <w:rsid w:val="002966A1"/>
    <w:rsid w:val="002A27B1"/>
    <w:rsid w:val="002B6B96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255D5"/>
    <w:rsid w:val="00440A8C"/>
    <w:rsid w:val="004524DC"/>
    <w:rsid w:val="004A0631"/>
    <w:rsid w:val="004A17C6"/>
    <w:rsid w:val="004A7129"/>
    <w:rsid w:val="004C0CD0"/>
    <w:rsid w:val="004D4976"/>
    <w:rsid w:val="004D7ACE"/>
    <w:rsid w:val="004E55B7"/>
    <w:rsid w:val="004F7488"/>
    <w:rsid w:val="00511F95"/>
    <w:rsid w:val="00525F1B"/>
    <w:rsid w:val="00550801"/>
    <w:rsid w:val="00557AE5"/>
    <w:rsid w:val="00557E54"/>
    <w:rsid w:val="005606B2"/>
    <w:rsid w:val="005630CA"/>
    <w:rsid w:val="0057574D"/>
    <w:rsid w:val="005868C3"/>
    <w:rsid w:val="005C31B5"/>
    <w:rsid w:val="005C544C"/>
    <w:rsid w:val="005D2E70"/>
    <w:rsid w:val="005E102D"/>
    <w:rsid w:val="005E2F95"/>
    <w:rsid w:val="005F3D5A"/>
    <w:rsid w:val="00611CBD"/>
    <w:rsid w:val="006146E1"/>
    <w:rsid w:val="006564CC"/>
    <w:rsid w:val="006B6406"/>
    <w:rsid w:val="006C2184"/>
    <w:rsid w:val="006E4C3C"/>
    <w:rsid w:val="006F27B6"/>
    <w:rsid w:val="00723D23"/>
    <w:rsid w:val="00770F47"/>
    <w:rsid w:val="00777763"/>
    <w:rsid w:val="007829FF"/>
    <w:rsid w:val="007A0EB0"/>
    <w:rsid w:val="007A3401"/>
    <w:rsid w:val="007C77DB"/>
    <w:rsid w:val="007D73B0"/>
    <w:rsid w:val="007D7E2B"/>
    <w:rsid w:val="00811CB1"/>
    <w:rsid w:val="00816D67"/>
    <w:rsid w:val="008313B1"/>
    <w:rsid w:val="00837E07"/>
    <w:rsid w:val="00850420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5326E"/>
    <w:rsid w:val="009658A9"/>
    <w:rsid w:val="00987BA9"/>
    <w:rsid w:val="009A29B1"/>
    <w:rsid w:val="009A5AD1"/>
    <w:rsid w:val="00A27A99"/>
    <w:rsid w:val="00A43585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6426F"/>
    <w:rsid w:val="00B71679"/>
    <w:rsid w:val="00B810A6"/>
    <w:rsid w:val="00B86C42"/>
    <w:rsid w:val="00BD6937"/>
    <w:rsid w:val="00BF2A5C"/>
    <w:rsid w:val="00C12AB7"/>
    <w:rsid w:val="00C16511"/>
    <w:rsid w:val="00C33FBB"/>
    <w:rsid w:val="00C41C97"/>
    <w:rsid w:val="00C45CD8"/>
    <w:rsid w:val="00C46BE5"/>
    <w:rsid w:val="00C51C09"/>
    <w:rsid w:val="00C5345A"/>
    <w:rsid w:val="00C64221"/>
    <w:rsid w:val="00C75156"/>
    <w:rsid w:val="00C76641"/>
    <w:rsid w:val="00C9060C"/>
    <w:rsid w:val="00CA0DD4"/>
    <w:rsid w:val="00CB2C0D"/>
    <w:rsid w:val="00D22314"/>
    <w:rsid w:val="00D27B3B"/>
    <w:rsid w:val="00D32A6E"/>
    <w:rsid w:val="00D32D56"/>
    <w:rsid w:val="00D3423B"/>
    <w:rsid w:val="00D6587D"/>
    <w:rsid w:val="00D7220D"/>
    <w:rsid w:val="00D80B6B"/>
    <w:rsid w:val="00D96ED2"/>
    <w:rsid w:val="00DA5236"/>
    <w:rsid w:val="00DC0906"/>
    <w:rsid w:val="00DD6D71"/>
    <w:rsid w:val="00DE2B10"/>
    <w:rsid w:val="00E75384"/>
    <w:rsid w:val="00E85C60"/>
    <w:rsid w:val="00EA2E5B"/>
    <w:rsid w:val="00ED61F7"/>
    <w:rsid w:val="00F411EA"/>
    <w:rsid w:val="00F8479E"/>
    <w:rsid w:val="00F91D9A"/>
    <w:rsid w:val="00F9461B"/>
    <w:rsid w:val="00F9631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61</TotalTime>
  <Pages>1</Pages>
  <Words>710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4753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8</cp:revision>
  <cp:lastPrinted>2019-10-09T10:10:00Z</cp:lastPrinted>
  <dcterms:created xsi:type="dcterms:W3CDTF">2019-10-09T04:20:00Z</dcterms:created>
  <dcterms:modified xsi:type="dcterms:W3CDTF">2019-10-09T10:22:00Z</dcterms:modified>
</cp:coreProperties>
</file>