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F9" w:rsidRPr="00F836F9" w:rsidRDefault="0070630B" w:rsidP="00C623FC">
      <w:pPr>
        <w:pStyle w:val="ConsPlusNonformat"/>
        <w:tabs>
          <w:tab w:val="left" w:pos="628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836F9">
        <w:rPr>
          <w:rFonts w:ascii="Times New Roman" w:hAnsi="Times New Roman" w:cs="Times New Roman"/>
          <w:b/>
          <w:caps/>
          <w:sz w:val="28"/>
          <w:szCs w:val="28"/>
        </w:rPr>
        <w:t xml:space="preserve">Пояснительная записка </w:t>
      </w:r>
    </w:p>
    <w:p w:rsidR="00F836F9" w:rsidRDefault="00F836F9" w:rsidP="00F836F9">
      <w:pPr>
        <w:pStyle w:val="ConsPlusNonformat"/>
        <w:tabs>
          <w:tab w:val="left" w:pos="6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C04" w:rsidRDefault="0070630B" w:rsidP="007A255D">
      <w:pPr>
        <w:pStyle w:val="ConsPlusNonformat"/>
        <w:tabs>
          <w:tab w:val="left" w:pos="6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7F2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D66627" w:rsidRPr="00D66627">
        <w:rPr>
          <w:rFonts w:ascii="Times New Roman" w:hAnsi="Times New Roman" w:cs="Times New Roman"/>
          <w:b/>
          <w:sz w:val="28"/>
          <w:szCs w:val="28"/>
        </w:rPr>
        <w:t>проект</w:t>
      </w:r>
      <w:r w:rsidR="00D66627">
        <w:rPr>
          <w:rFonts w:ascii="Times New Roman" w:hAnsi="Times New Roman" w:cs="Times New Roman"/>
          <w:b/>
          <w:sz w:val="28"/>
          <w:szCs w:val="28"/>
        </w:rPr>
        <w:t>у</w:t>
      </w:r>
      <w:r w:rsidR="007A2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6F9">
        <w:rPr>
          <w:rFonts w:ascii="Times New Roman" w:hAnsi="Times New Roman" w:cs="Times New Roman"/>
          <w:b/>
          <w:sz w:val="28"/>
          <w:szCs w:val="28"/>
        </w:rPr>
        <w:t>закона</w:t>
      </w:r>
      <w:r w:rsidR="00D66627" w:rsidRPr="00D66627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 «О внесении изменений в Закон Удмуртской Республики «Об оценке регулирующего воздействия проектов нормативных правовых актов и экспертизе нормативных правовых актов в Удмуртской Республике»</w:t>
      </w:r>
    </w:p>
    <w:p w:rsidR="00F836F9" w:rsidRDefault="00F836F9" w:rsidP="00C623FC">
      <w:pPr>
        <w:pStyle w:val="ConsPlusNonformat"/>
        <w:tabs>
          <w:tab w:val="left" w:pos="6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CBA" w:rsidRPr="00A07CBA" w:rsidRDefault="00A07CBA" w:rsidP="00DD208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Оценка регулирующего воздействия </w:t>
      </w:r>
      <w:r w:rsidRPr="00A07CBA">
        <w:rPr>
          <w:sz w:val="28"/>
          <w:szCs w:val="28"/>
        </w:rPr>
        <w:t xml:space="preserve">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</w:t>
      </w:r>
      <w:r>
        <w:rPr>
          <w:sz w:val="28"/>
          <w:szCs w:val="28"/>
        </w:rPr>
        <w:t>и (или)</w:t>
      </w:r>
      <w:r w:rsidRPr="00A07CBA">
        <w:rPr>
          <w:sz w:val="28"/>
          <w:szCs w:val="28"/>
        </w:rPr>
        <w:t xml:space="preserve">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Федерации, местных бюджетов.</w:t>
      </w:r>
      <w:r>
        <w:rPr>
          <w:sz w:val="28"/>
          <w:szCs w:val="28"/>
        </w:rPr>
        <w:t xml:space="preserve"> Данная п</w:t>
      </w:r>
      <w:r w:rsidRPr="00A07CBA">
        <w:rPr>
          <w:sz w:val="28"/>
          <w:szCs w:val="28"/>
        </w:rPr>
        <w:t>роцедура обеспечивает проведение анализа проблем и целей предлагаемого проектом правового акта государственного (муниципального) регулирования, определение возможных вариантов достижения целей, а также проведение оценки связанных с ними рисков, позитивных и негативных эффектов для выбора наиболее приемлемого и желательного варианта.</w:t>
      </w:r>
    </w:p>
    <w:p w:rsidR="003D6D77" w:rsidRDefault="003D6D77" w:rsidP="00DD208C">
      <w:pPr>
        <w:pStyle w:val="2"/>
        <w:spacing w:line="276" w:lineRule="auto"/>
        <w:ind w:firstLine="709"/>
        <w:rPr>
          <w:bCs/>
          <w:szCs w:val="28"/>
        </w:rPr>
      </w:pPr>
      <w:proofErr w:type="gramStart"/>
      <w:r>
        <w:rPr>
          <w:bCs/>
          <w:szCs w:val="28"/>
        </w:rPr>
        <w:t xml:space="preserve">Федеральным законом от 30 декабря  2015 года № 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 внесены изменения в статью 26.3-3 Федерального закона </w:t>
      </w:r>
      <w:r>
        <w:rPr>
          <w:color w:val="000000"/>
          <w:lang w:bidi="ru-RU"/>
        </w:rPr>
        <w:t xml:space="preserve">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>
        <w:rPr>
          <w:bCs/>
          <w:szCs w:val="28"/>
        </w:rPr>
        <w:t xml:space="preserve"> и</w:t>
      </w:r>
      <w:proofErr w:type="gramEnd"/>
      <w:r>
        <w:rPr>
          <w:bCs/>
          <w:szCs w:val="28"/>
        </w:rPr>
        <w:t xml:space="preserve"> в статьи 7, 46 Федерального закона </w:t>
      </w:r>
      <w:r w:rsidR="00990489">
        <w:rPr>
          <w:color w:val="000000"/>
          <w:lang w:bidi="ru-RU"/>
        </w:rPr>
        <w:t>от 6 октября 2003 года № 131</w:t>
      </w:r>
      <w:r>
        <w:rPr>
          <w:color w:val="000000"/>
          <w:lang w:bidi="ru-RU"/>
        </w:rPr>
        <w:t>-ФЗ «Об общих принципах организации местного самоуправления в Российской Федерации»</w:t>
      </w:r>
      <w:r>
        <w:rPr>
          <w:bCs/>
          <w:szCs w:val="28"/>
        </w:rPr>
        <w:t>.</w:t>
      </w:r>
    </w:p>
    <w:p w:rsidR="003D6D77" w:rsidRDefault="003D6D77" w:rsidP="00DD208C">
      <w:pPr>
        <w:pStyle w:val="2"/>
        <w:spacing w:line="276" w:lineRule="auto"/>
        <w:ind w:firstLine="709"/>
        <w:rPr>
          <w:szCs w:val="28"/>
        </w:rPr>
      </w:pPr>
      <w:r>
        <w:rPr>
          <w:szCs w:val="28"/>
        </w:rPr>
        <w:t>В связи с этим</w:t>
      </w:r>
      <w:r w:rsidR="008A06CB">
        <w:rPr>
          <w:szCs w:val="28"/>
        </w:rPr>
        <w:t>,</w:t>
      </w:r>
      <w:r>
        <w:rPr>
          <w:szCs w:val="28"/>
        </w:rPr>
        <w:t xml:space="preserve"> </w:t>
      </w:r>
      <w:r w:rsidR="0054502A">
        <w:rPr>
          <w:szCs w:val="28"/>
        </w:rPr>
        <w:t>отдельные положения Закона Удмуртской Республики от 11 декабря 2014 года № 75-РЗ «Об оценке регулирующего воздействия проектов нормативных правовых актов и экспертизе нормативных правовых актов в Удмуртской Республике» в действующей редакции не соответствуют федеральному законодательству.</w:t>
      </w:r>
    </w:p>
    <w:p w:rsidR="003D6D77" w:rsidRDefault="00990489" w:rsidP="00DD208C">
      <w:pPr>
        <w:pStyle w:val="2"/>
        <w:spacing w:line="276" w:lineRule="auto"/>
        <w:ind w:firstLine="709"/>
        <w:rPr>
          <w:bCs/>
          <w:szCs w:val="28"/>
        </w:rPr>
      </w:pPr>
      <w:r>
        <w:rPr>
          <w:szCs w:val="28"/>
        </w:rPr>
        <w:t xml:space="preserve">Таким образом, </w:t>
      </w:r>
      <w:r w:rsidR="008A06CB">
        <w:rPr>
          <w:szCs w:val="28"/>
        </w:rPr>
        <w:t xml:space="preserve">в целях приведения в соответствие с федеральным законодательством, </w:t>
      </w:r>
      <w:r w:rsidR="003D6D77">
        <w:rPr>
          <w:szCs w:val="28"/>
        </w:rPr>
        <w:t>в Закон Удмуртской Республики «Об оценке регулирующего воздействия проектов нормативных правовых актов и экспертизе нормативных правовых актов в Удмуртской Республике»</w:t>
      </w:r>
      <w:r>
        <w:rPr>
          <w:szCs w:val="28"/>
        </w:rPr>
        <w:t xml:space="preserve"> вносятся следующие</w:t>
      </w:r>
      <w:r w:rsidR="008A06CB" w:rsidRPr="008A06CB">
        <w:rPr>
          <w:szCs w:val="28"/>
        </w:rPr>
        <w:t xml:space="preserve"> </w:t>
      </w:r>
      <w:r w:rsidR="008A06CB">
        <w:rPr>
          <w:szCs w:val="28"/>
        </w:rPr>
        <w:t>изменения</w:t>
      </w:r>
      <w:r w:rsidR="003D6D77">
        <w:rPr>
          <w:szCs w:val="28"/>
        </w:rPr>
        <w:t>:</w:t>
      </w:r>
      <w:bookmarkStart w:id="0" w:name="_GoBack"/>
      <w:bookmarkEnd w:id="0"/>
    </w:p>
    <w:p w:rsidR="003D6D77" w:rsidRDefault="008A06CB" w:rsidP="00DD208C">
      <w:pPr>
        <w:pStyle w:val="2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>
        <w:rPr>
          <w:szCs w:val="28"/>
        </w:rPr>
        <w:t xml:space="preserve">Уточняется предметная область </w:t>
      </w:r>
      <w:r>
        <w:t>оценки</w:t>
      </w:r>
      <w:r w:rsidR="003D6D77">
        <w:t xml:space="preserve"> регулирующего воздействия</w:t>
      </w:r>
      <w:r w:rsidR="003D6D77">
        <w:rPr>
          <w:szCs w:val="28"/>
        </w:rPr>
        <w:t>;</w:t>
      </w:r>
    </w:p>
    <w:p w:rsidR="003D6D77" w:rsidRDefault="003D6D77" w:rsidP="00DD208C">
      <w:pPr>
        <w:pStyle w:val="2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Вводится понятие «степень регулирующего воздействия проекта нормативного правового акта Удмуртской Республики»;</w:t>
      </w:r>
    </w:p>
    <w:p w:rsidR="003D6D77" w:rsidRDefault="003D6D77" w:rsidP="00DD208C">
      <w:pPr>
        <w:pStyle w:val="2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color w:val="000000"/>
          <w:lang w:bidi="ru-RU"/>
        </w:rPr>
      </w:pPr>
      <w:r>
        <w:rPr>
          <w:color w:val="000000"/>
          <w:lang w:bidi="ru-RU"/>
        </w:rPr>
        <w:t>Обязанность по подготовке заключения об оценке регулирующего воздействия проекта нормативного правового акта Удмуртской Республики (муниципального правового акта) возлагается на уполномоченный орган Удмуртской Республики (уполномоченный орган местного самоуправления);</w:t>
      </w:r>
    </w:p>
    <w:p w:rsidR="003D6D77" w:rsidRDefault="003D6D77" w:rsidP="00DD208C">
      <w:pPr>
        <w:pStyle w:val="2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proofErr w:type="gramStart"/>
      <w:r>
        <w:rPr>
          <w:color w:val="000000"/>
          <w:lang w:bidi="ru-RU"/>
        </w:rPr>
        <w:t>Устанавливаются перечни муниципальных районов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являются обязательным (далее – Перечень);</w:t>
      </w:r>
      <w:proofErr w:type="gramEnd"/>
    </w:p>
    <w:p w:rsidR="003D6D77" w:rsidRDefault="003D6D77" w:rsidP="00DD208C">
      <w:pPr>
        <w:pStyle w:val="2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>
        <w:rPr>
          <w:color w:val="000000"/>
          <w:lang w:bidi="ru-RU"/>
        </w:rPr>
        <w:t>Устанавливаются критерии включения муниципальных районов и городских округов в Перечень</w:t>
      </w:r>
      <w:r>
        <w:rPr>
          <w:szCs w:val="28"/>
        </w:rPr>
        <w:t>:</w:t>
      </w:r>
    </w:p>
    <w:p w:rsidR="003D6D77" w:rsidRDefault="003D6D77" w:rsidP="00DD208C">
      <w:pPr>
        <w:pStyle w:val="2"/>
        <w:tabs>
          <w:tab w:val="left" w:pos="1134"/>
        </w:tabs>
        <w:spacing w:line="276" w:lineRule="auto"/>
        <w:ind w:firstLine="709"/>
        <w:rPr>
          <w:szCs w:val="28"/>
        </w:rPr>
      </w:pPr>
      <w:r>
        <w:rPr>
          <w:szCs w:val="28"/>
        </w:rPr>
        <w:t>1) наличие на территории городского округа (муниципального района) субъектов предпринимательской и инвестиционной деятельности;</w:t>
      </w:r>
    </w:p>
    <w:p w:rsidR="003D6D77" w:rsidRDefault="003D6D77" w:rsidP="00DD208C">
      <w:pPr>
        <w:pStyle w:val="2"/>
        <w:tabs>
          <w:tab w:val="left" w:pos="1134"/>
        </w:tabs>
        <w:spacing w:line="276" w:lineRule="auto"/>
        <w:ind w:firstLine="709"/>
        <w:rPr>
          <w:szCs w:val="28"/>
        </w:rPr>
      </w:pPr>
      <w:r>
        <w:rPr>
          <w:szCs w:val="28"/>
        </w:rPr>
        <w:t>2) степень концентрации возложенных на городской округ (муниципальный район) государственных полномочий более 0,7.</w:t>
      </w:r>
    </w:p>
    <w:p w:rsidR="003D6D77" w:rsidRDefault="003D6D77" w:rsidP="00DD208C">
      <w:pPr>
        <w:pStyle w:val="2"/>
        <w:tabs>
          <w:tab w:val="left" w:pos="1134"/>
        </w:tabs>
        <w:spacing w:line="276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Степень концентрации возложенных на городской округ (муниципальный район) государственных полномочий определяется как отношение количества возложенных на городской округ (муниципальный район) отдельных государственных полномочий Удмуртской Республики к общему количеству отдельных государственных полномочий Удмуртской Республики, возложенных на органы местного самоуправления, образованные на территории Удмуртской Республики (см. приложение).</w:t>
      </w:r>
    </w:p>
    <w:p w:rsidR="003D6D77" w:rsidRPr="0054502A" w:rsidRDefault="003D6D77" w:rsidP="00DD208C">
      <w:pPr>
        <w:pStyle w:val="2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color w:val="000000"/>
          <w:lang w:bidi="ru-RU"/>
        </w:rPr>
      </w:pPr>
      <w:r>
        <w:rPr>
          <w:color w:val="000000"/>
          <w:lang w:bidi="ru-RU"/>
        </w:rPr>
        <w:t>Вносятся правки редакционного характера.</w:t>
      </w:r>
    </w:p>
    <w:p w:rsidR="003D6D77" w:rsidRDefault="00A07CBA" w:rsidP="00DD208C">
      <w:pPr>
        <w:pStyle w:val="2"/>
        <w:spacing w:line="276" w:lineRule="auto"/>
        <w:ind w:firstLine="709"/>
        <w:rPr>
          <w:bCs/>
          <w:szCs w:val="28"/>
        </w:rPr>
      </w:pPr>
      <w:r w:rsidRPr="00A07CBA">
        <w:rPr>
          <w:bCs/>
          <w:szCs w:val="28"/>
        </w:rPr>
        <w:t>Принятие проекта закона направлено на совершенствование правового регулирования нормотворческого процесса в Удмуртской Республике, в связи с развитием федерального законодательства по вопросам оценки регулирующего воздействия проектов нормативных правовых актов и экспертизы нормативных правовых актов.</w:t>
      </w:r>
      <w:r>
        <w:rPr>
          <w:bCs/>
          <w:szCs w:val="28"/>
        </w:rPr>
        <w:t xml:space="preserve"> </w:t>
      </w:r>
    </w:p>
    <w:p w:rsidR="007F0D42" w:rsidRDefault="00A07CBA" w:rsidP="00DD208C">
      <w:pPr>
        <w:pStyle w:val="2"/>
        <w:spacing w:line="276" w:lineRule="auto"/>
        <w:ind w:firstLine="709"/>
        <w:rPr>
          <w:bCs/>
          <w:szCs w:val="28"/>
        </w:rPr>
      </w:pPr>
      <w:r w:rsidRPr="00A07CBA">
        <w:rPr>
          <w:bCs/>
          <w:szCs w:val="28"/>
        </w:rPr>
        <w:t xml:space="preserve">Реализация проекта закона положительно повлияет на инвестиционный климат и привлекательность Удмуртской Республики, позволит повысить уровень защиты прав и законных интересов субъектов предпринимательской и </w:t>
      </w:r>
      <w:r w:rsidR="007F0D42">
        <w:rPr>
          <w:bCs/>
          <w:szCs w:val="28"/>
        </w:rPr>
        <w:t>инвестиционной</w:t>
      </w:r>
      <w:r w:rsidRPr="00A07CBA">
        <w:rPr>
          <w:bCs/>
          <w:szCs w:val="28"/>
        </w:rPr>
        <w:t xml:space="preserve"> деятельности, обеспечить возможность реализации их </w:t>
      </w:r>
      <w:r w:rsidRPr="00A07CBA">
        <w:rPr>
          <w:bCs/>
          <w:szCs w:val="28"/>
        </w:rPr>
        <w:lastRenderedPageBreak/>
        <w:t>инициатив, предсказуемость путей развития региональной экономики, а также стимулировать предпринимательскую</w:t>
      </w:r>
      <w:r w:rsidR="007F0D42">
        <w:rPr>
          <w:bCs/>
          <w:szCs w:val="28"/>
        </w:rPr>
        <w:t xml:space="preserve"> и инвестиционную</w:t>
      </w:r>
      <w:r w:rsidRPr="00A07CBA">
        <w:rPr>
          <w:bCs/>
          <w:szCs w:val="28"/>
        </w:rPr>
        <w:t xml:space="preserve"> активность.</w:t>
      </w:r>
    </w:p>
    <w:p w:rsidR="007F0D42" w:rsidRPr="007F0D42" w:rsidRDefault="007F0D42" w:rsidP="00DD208C">
      <w:pPr>
        <w:pStyle w:val="2"/>
        <w:spacing w:line="276" w:lineRule="auto"/>
        <w:ind w:firstLine="708"/>
        <w:rPr>
          <w:bCs/>
          <w:szCs w:val="28"/>
        </w:rPr>
      </w:pPr>
      <w:r w:rsidRPr="007F0D42">
        <w:rPr>
          <w:bCs/>
          <w:szCs w:val="28"/>
        </w:rPr>
        <w:t>Принятие п</w:t>
      </w:r>
      <w:r>
        <w:rPr>
          <w:bCs/>
          <w:szCs w:val="28"/>
        </w:rPr>
        <w:t>роекта закона потребует внесения</w:t>
      </w:r>
      <w:r w:rsidRPr="007F0D42">
        <w:rPr>
          <w:bCs/>
          <w:szCs w:val="28"/>
        </w:rPr>
        <w:t xml:space="preserve"> изменений в постановление Правительства Удмуртской Республики от 3 декабря 2012 года № 526 «Об утверждении Порядка проведения процедуры оценки регулирующего воздействия в Удмуртской Республике» в части уточнения </w:t>
      </w:r>
      <w:r>
        <w:rPr>
          <w:bCs/>
          <w:szCs w:val="28"/>
        </w:rPr>
        <w:t>порядка</w:t>
      </w:r>
      <w:r w:rsidRPr="007F0D42">
        <w:rPr>
          <w:bCs/>
          <w:szCs w:val="28"/>
        </w:rPr>
        <w:t xml:space="preserve"> проведения оценки регулирующего воздействия.</w:t>
      </w:r>
    </w:p>
    <w:p w:rsidR="00A07CBA" w:rsidRDefault="007F0D42" w:rsidP="00DD208C">
      <w:pPr>
        <w:pStyle w:val="2"/>
        <w:spacing w:line="276" w:lineRule="auto"/>
        <w:ind w:firstLine="709"/>
        <w:rPr>
          <w:bCs/>
          <w:szCs w:val="28"/>
        </w:rPr>
      </w:pPr>
      <w:r w:rsidRPr="007F0D42">
        <w:rPr>
          <w:bCs/>
          <w:szCs w:val="28"/>
        </w:rPr>
        <w:t xml:space="preserve">Для реализации положений, предусмотренных проектом закона, на местном уровне органам местного самоуправления муниципальных образований в Удмуртской Республике необходимо будет </w:t>
      </w:r>
      <w:r>
        <w:rPr>
          <w:bCs/>
          <w:szCs w:val="28"/>
        </w:rPr>
        <w:t xml:space="preserve">доработать принятые </w:t>
      </w:r>
      <w:r w:rsidRPr="007F0D42">
        <w:rPr>
          <w:bCs/>
          <w:szCs w:val="28"/>
        </w:rPr>
        <w:t>порядки проведения процедуры оценки регулирующего воздействия проектов муниципальных нормативных правовых актов и экспертизы муниципал</w:t>
      </w:r>
      <w:r>
        <w:rPr>
          <w:bCs/>
          <w:szCs w:val="28"/>
        </w:rPr>
        <w:t>ьных нормативных правовых актов</w:t>
      </w:r>
      <w:r w:rsidRPr="007F0D42">
        <w:rPr>
          <w:bCs/>
          <w:szCs w:val="28"/>
        </w:rPr>
        <w:t>.</w:t>
      </w:r>
      <w:r w:rsidR="00A07CBA">
        <w:rPr>
          <w:bCs/>
          <w:szCs w:val="28"/>
        </w:rPr>
        <w:t xml:space="preserve"> </w:t>
      </w:r>
    </w:p>
    <w:p w:rsidR="00DD208C" w:rsidRDefault="00DD208C" w:rsidP="00DD208C">
      <w:pPr>
        <w:pStyle w:val="2"/>
        <w:spacing w:line="276" w:lineRule="auto"/>
        <w:ind w:firstLine="709"/>
        <w:rPr>
          <w:bCs/>
          <w:szCs w:val="28"/>
        </w:rPr>
      </w:pPr>
    </w:p>
    <w:p w:rsidR="004F2D3A" w:rsidRDefault="004F2D3A" w:rsidP="001D4929">
      <w:pPr>
        <w:pStyle w:val="2"/>
        <w:spacing w:line="240" w:lineRule="auto"/>
        <w:ind w:firstLine="709"/>
        <w:rPr>
          <w:bCs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1"/>
        <w:gridCol w:w="3509"/>
      </w:tblGrid>
      <w:tr w:rsidR="004F2D3A" w:rsidTr="004F2D3A">
        <w:tc>
          <w:tcPr>
            <w:tcW w:w="6062" w:type="dxa"/>
          </w:tcPr>
          <w:p w:rsidR="004F2D3A" w:rsidRPr="004F2D3A" w:rsidRDefault="004F2D3A" w:rsidP="004F2D3A">
            <w:pPr>
              <w:pStyle w:val="2"/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М</w:t>
            </w:r>
            <w:r w:rsidRPr="004F2D3A">
              <w:rPr>
                <w:bCs/>
                <w:szCs w:val="28"/>
              </w:rPr>
              <w:t xml:space="preserve">инистр экономики </w:t>
            </w:r>
          </w:p>
          <w:p w:rsidR="004F2D3A" w:rsidRDefault="004F2D3A" w:rsidP="004F2D3A">
            <w:pPr>
              <w:pStyle w:val="2"/>
              <w:spacing w:line="240" w:lineRule="auto"/>
              <w:rPr>
                <w:bCs/>
                <w:szCs w:val="28"/>
              </w:rPr>
            </w:pPr>
            <w:r w:rsidRPr="004F2D3A">
              <w:rPr>
                <w:bCs/>
                <w:szCs w:val="28"/>
              </w:rPr>
              <w:t xml:space="preserve">Удмуртской Республики                                                             </w:t>
            </w:r>
          </w:p>
        </w:tc>
        <w:tc>
          <w:tcPr>
            <w:tcW w:w="3509" w:type="dxa"/>
          </w:tcPr>
          <w:p w:rsidR="00DD208C" w:rsidRDefault="00DD208C" w:rsidP="004F2D3A">
            <w:pPr>
              <w:pStyle w:val="2"/>
              <w:spacing w:line="240" w:lineRule="auto"/>
              <w:jc w:val="right"/>
              <w:rPr>
                <w:szCs w:val="28"/>
              </w:rPr>
            </w:pPr>
          </w:p>
          <w:p w:rsidR="004F2D3A" w:rsidRDefault="004F2D3A" w:rsidP="004F2D3A">
            <w:pPr>
              <w:pStyle w:val="2"/>
              <w:spacing w:line="240" w:lineRule="auto"/>
              <w:jc w:val="right"/>
              <w:rPr>
                <w:bCs/>
                <w:szCs w:val="28"/>
              </w:rPr>
            </w:pPr>
            <w:r w:rsidRPr="000E2689">
              <w:rPr>
                <w:szCs w:val="28"/>
              </w:rPr>
              <w:t>М.П. Зайцев</w:t>
            </w:r>
          </w:p>
        </w:tc>
      </w:tr>
    </w:tbl>
    <w:p w:rsidR="004F2D3A" w:rsidRPr="004D7A1E" w:rsidRDefault="004F2D3A" w:rsidP="001D4929">
      <w:pPr>
        <w:pStyle w:val="2"/>
        <w:spacing w:line="240" w:lineRule="auto"/>
        <w:ind w:firstLine="709"/>
        <w:rPr>
          <w:bCs/>
          <w:szCs w:val="28"/>
        </w:rPr>
      </w:pPr>
    </w:p>
    <w:sectPr w:rsidR="004F2D3A" w:rsidRPr="004D7A1E" w:rsidSect="004F2D3A">
      <w:headerReference w:type="default" r:id="rId8"/>
      <w:pgSz w:w="11906" w:h="16838"/>
      <w:pgMar w:top="102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CBA" w:rsidRDefault="00A07CBA" w:rsidP="00495654">
      <w:pPr>
        <w:spacing w:line="240" w:lineRule="auto"/>
      </w:pPr>
      <w:r>
        <w:separator/>
      </w:r>
    </w:p>
  </w:endnote>
  <w:endnote w:type="continuationSeparator" w:id="0">
    <w:p w:rsidR="00A07CBA" w:rsidRDefault="00A07CBA" w:rsidP="00495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CBA" w:rsidRDefault="00A07CBA" w:rsidP="00495654">
      <w:pPr>
        <w:spacing w:line="240" w:lineRule="auto"/>
      </w:pPr>
      <w:r>
        <w:separator/>
      </w:r>
    </w:p>
  </w:footnote>
  <w:footnote w:type="continuationSeparator" w:id="0">
    <w:p w:rsidR="00A07CBA" w:rsidRDefault="00A07CBA" w:rsidP="004956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84775"/>
      <w:docPartObj>
        <w:docPartGallery w:val="Page Numbers (Top of Page)"/>
        <w:docPartUnique/>
      </w:docPartObj>
    </w:sdtPr>
    <w:sdtContent>
      <w:p w:rsidR="00A07CBA" w:rsidRDefault="00A07CBA">
        <w:pPr>
          <w:pStyle w:val="a6"/>
          <w:jc w:val="right"/>
        </w:pPr>
        <w:fldSimple w:instr=" PAGE   \* MERGEFORMAT ">
          <w:r w:rsidR="00DD208C">
            <w:rPr>
              <w:noProof/>
            </w:rPr>
            <w:t>3</w:t>
          </w:r>
        </w:fldSimple>
      </w:p>
    </w:sdtContent>
  </w:sdt>
  <w:p w:rsidR="00A07CBA" w:rsidRDefault="00A07C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2CD2"/>
    <w:multiLevelType w:val="hybridMultilevel"/>
    <w:tmpl w:val="69C8B2A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1CAE9874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0374C69"/>
    <w:multiLevelType w:val="hybridMultilevel"/>
    <w:tmpl w:val="5E8A6D3C"/>
    <w:lvl w:ilvl="0" w:tplc="05F83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8A1277"/>
    <w:multiLevelType w:val="hybridMultilevel"/>
    <w:tmpl w:val="847ABD82"/>
    <w:lvl w:ilvl="0" w:tplc="88E2B89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E08D0"/>
    <w:multiLevelType w:val="hybridMultilevel"/>
    <w:tmpl w:val="6DC0F5A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7D0E08FC">
      <w:start w:val="1"/>
      <w:numFmt w:val="russianLower"/>
      <w:lvlText w:val="%2)"/>
      <w:lvlJc w:val="left"/>
      <w:pPr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4980660"/>
    <w:multiLevelType w:val="hybridMultilevel"/>
    <w:tmpl w:val="9A2610F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7F7BD1"/>
    <w:multiLevelType w:val="hybridMultilevel"/>
    <w:tmpl w:val="84A89626"/>
    <w:lvl w:ilvl="0" w:tplc="744CEB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9F2FC6"/>
    <w:multiLevelType w:val="hybridMultilevel"/>
    <w:tmpl w:val="03BEDF3A"/>
    <w:lvl w:ilvl="0" w:tplc="0419000F">
      <w:start w:val="1"/>
      <w:numFmt w:val="decimal"/>
      <w:lvlText w:val="%1."/>
      <w:lvlJc w:val="left"/>
      <w:pPr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7">
    <w:nsid w:val="2E37340F"/>
    <w:multiLevelType w:val="hybridMultilevel"/>
    <w:tmpl w:val="B5EC9516"/>
    <w:lvl w:ilvl="0" w:tplc="1CAE9874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5D082E"/>
    <w:multiLevelType w:val="hybridMultilevel"/>
    <w:tmpl w:val="FFF2982E"/>
    <w:lvl w:ilvl="0" w:tplc="04190013">
      <w:start w:val="1"/>
      <w:numFmt w:val="upperRoman"/>
      <w:lvlText w:val="%1."/>
      <w:lvlJc w:val="right"/>
      <w:pPr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9">
    <w:nsid w:val="3F671C2F"/>
    <w:multiLevelType w:val="hybridMultilevel"/>
    <w:tmpl w:val="6B229A3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16450C8">
      <w:start w:val="1"/>
      <w:numFmt w:val="bullet"/>
      <w:lvlText w:val=""/>
      <w:lvlJc w:val="left"/>
      <w:pPr>
        <w:ind w:left="2880" w:hanging="180"/>
      </w:pPr>
      <w:rPr>
        <w:rFonts w:ascii="Symbol" w:hAnsi="Symbol" w:hint="default"/>
        <w:sz w:val="16"/>
      </w:rPr>
    </w:lvl>
    <w:lvl w:ilvl="3" w:tplc="2F3C8292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F9569A4"/>
    <w:multiLevelType w:val="hybridMultilevel"/>
    <w:tmpl w:val="0ECE3AB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1CAE9874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13B2E83"/>
    <w:multiLevelType w:val="hybridMultilevel"/>
    <w:tmpl w:val="46022F78"/>
    <w:lvl w:ilvl="0" w:tplc="BB925BC6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C911CBA"/>
    <w:multiLevelType w:val="hybridMultilevel"/>
    <w:tmpl w:val="9F7E44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E82B81"/>
    <w:multiLevelType w:val="multilevel"/>
    <w:tmpl w:val="9CDC165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83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4">
    <w:nsid w:val="522E7E68"/>
    <w:multiLevelType w:val="hybridMultilevel"/>
    <w:tmpl w:val="F02EDE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7AC7E1B"/>
    <w:multiLevelType w:val="hybridMultilevel"/>
    <w:tmpl w:val="5466575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6BBD75D7"/>
    <w:multiLevelType w:val="hybridMultilevel"/>
    <w:tmpl w:val="F83230DE"/>
    <w:lvl w:ilvl="0" w:tplc="04190011">
      <w:start w:val="1"/>
      <w:numFmt w:val="decimal"/>
      <w:lvlText w:val="%1)"/>
      <w:lvlJc w:val="left"/>
      <w:pPr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7">
    <w:nsid w:val="6C7A4454"/>
    <w:multiLevelType w:val="hybridMultilevel"/>
    <w:tmpl w:val="E47E5374"/>
    <w:lvl w:ilvl="0" w:tplc="2BFCE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882475"/>
    <w:multiLevelType w:val="hybridMultilevel"/>
    <w:tmpl w:val="B90A52B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7D0E08FC">
      <w:start w:val="1"/>
      <w:numFmt w:val="russianLower"/>
      <w:lvlText w:val="%2)"/>
      <w:lvlJc w:val="left"/>
      <w:pPr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7CF10B71"/>
    <w:multiLevelType w:val="hybridMultilevel"/>
    <w:tmpl w:val="4472172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1CAE9874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18"/>
  </w:num>
  <w:num w:numId="7">
    <w:abstractNumId w:val="11"/>
  </w:num>
  <w:num w:numId="8">
    <w:abstractNumId w:val="4"/>
  </w:num>
  <w:num w:numId="9">
    <w:abstractNumId w:val="12"/>
  </w:num>
  <w:num w:numId="10">
    <w:abstractNumId w:val="19"/>
  </w:num>
  <w:num w:numId="11">
    <w:abstractNumId w:val="15"/>
  </w:num>
  <w:num w:numId="12">
    <w:abstractNumId w:val="10"/>
  </w:num>
  <w:num w:numId="13">
    <w:abstractNumId w:val="16"/>
  </w:num>
  <w:num w:numId="14">
    <w:abstractNumId w:val="6"/>
  </w:num>
  <w:num w:numId="15">
    <w:abstractNumId w:val="14"/>
  </w:num>
  <w:num w:numId="16">
    <w:abstractNumId w:val="5"/>
  </w:num>
  <w:num w:numId="17">
    <w:abstractNumId w:val="8"/>
  </w:num>
  <w:num w:numId="18">
    <w:abstractNumId w:val="1"/>
  </w:num>
  <w:num w:numId="19">
    <w:abstractNumId w:val="2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C04"/>
    <w:rsid w:val="00011E5D"/>
    <w:rsid w:val="00022E74"/>
    <w:rsid w:val="00024834"/>
    <w:rsid w:val="00026BA8"/>
    <w:rsid w:val="0004062E"/>
    <w:rsid w:val="00042A07"/>
    <w:rsid w:val="000455BC"/>
    <w:rsid w:val="000559ED"/>
    <w:rsid w:val="000661F3"/>
    <w:rsid w:val="00071765"/>
    <w:rsid w:val="00080F0A"/>
    <w:rsid w:val="000850A5"/>
    <w:rsid w:val="000921D8"/>
    <w:rsid w:val="00092E53"/>
    <w:rsid w:val="000971B3"/>
    <w:rsid w:val="000A0492"/>
    <w:rsid w:val="000B1A48"/>
    <w:rsid w:val="000B2EDB"/>
    <w:rsid w:val="000B5CAA"/>
    <w:rsid w:val="000B689A"/>
    <w:rsid w:val="000C09CA"/>
    <w:rsid w:val="000C2818"/>
    <w:rsid w:val="000C5D93"/>
    <w:rsid w:val="000C6AA5"/>
    <w:rsid w:val="000D6922"/>
    <w:rsid w:val="000E0126"/>
    <w:rsid w:val="000E4C17"/>
    <w:rsid w:val="000E587A"/>
    <w:rsid w:val="000F3FB7"/>
    <w:rsid w:val="000F440D"/>
    <w:rsid w:val="000F489C"/>
    <w:rsid w:val="00123C18"/>
    <w:rsid w:val="00124D84"/>
    <w:rsid w:val="001262BA"/>
    <w:rsid w:val="0012699E"/>
    <w:rsid w:val="001276A2"/>
    <w:rsid w:val="00134170"/>
    <w:rsid w:val="00141BE4"/>
    <w:rsid w:val="00155349"/>
    <w:rsid w:val="00156381"/>
    <w:rsid w:val="00164463"/>
    <w:rsid w:val="00177D2C"/>
    <w:rsid w:val="00183CBE"/>
    <w:rsid w:val="001845F8"/>
    <w:rsid w:val="00196503"/>
    <w:rsid w:val="00196801"/>
    <w:rsid w:val="001A375F"/>
    <w:rsid w:val="001B5E14"/>
    <w:rsid w:val="001B75B2"/>
    <w:rsid w:val="001C4E87"/>
    <w:rsid w:val="001C6FE5"/>
    <w:rsid w:val="001D4929"/>
    <w:rsid w:val="001E19F1"/>
    <w:rsid w:val="001E4324"/>
    <w:rsid w:val="001F791C"/>
    <w:rsid w:val="001F7E83"/>
    <w:rsid w:val="00203A5A"/>
    <w:rsid w:val="00205DFE"/>
    <w:rsid w:val="002105C9"/>
    <w:rsid w:val="00222136"/>
    <w:rsid w:val="002232D0"/>
    <w:rsid w:val="0022422C"/>
    <w:rsid w:val="0022622F"/>
    <w:rsid w:val="00227055"/>
    <w:rsid w:val="002324CF"/>
    <w:rsid w:val="00240E41"/>
    <w:rsid w:val="00250C3D"/>
    <w:rsid w:val="00250FBB"/>
    <w:rsid w:val="002513B1"/>
    <w:rsid w:val="00254782"/>
    <w:rsid w:val="002611C1"/>
    <w:rsid w:val="00265135"/>
    <w:rsid w:val="002658E7"/>
    <w:rsid w:val="00273CF7"/>
    <w:rsid w:val="002771BC"/>
    <w:rsid w:val="00280A22"/>
    <w:rsid w:val="0028146B"/>
    <w:rsid w:val="00291AAC"/>
    <w:rsid w:val="00291FBD"/>
    <w:rsid w:val="00294CF2"/>
    <w:rsid w:val="002A18B6"/>
    <w:rsid w:val="002C15C4"/>
    <w:rsid w:val="002C4270"/>
    <w:rsid w:val="002F2682"/>
    <w:rsid w:val="002F6D1F"/>
    <w:rsid w:val="003101DF"/>
    <w:rsid w:val="00312E6A"/>
    <w:rsid w:val="00313535"/>
    <w:rsid w:val="003142FF"/>
    <w:rsid w:val="00314855"/>
    <w:rsid w:val="00317B24"/>
    <w:rsid w:val="003202D3"/>
    <w:rsid w:val="0032104F"/>
    <w:rsid w:val="00321E41"/>
    <w:rsid w:val="0032459D"/>
    <w:rsid w:val="003245C8"/>
    <w:rsid w:val="00326C28"/>
    <w:rsid w:val="00335CCE"/>
    <w:rsid w:val="00340F55"/>
    <w:rsid w:val="00350C05"/>
    <w:rsid w:val="00354923"/>
    <w:rsid w:val="00355863"/>
    <w:rsid w:val="00355F53"/>
    <w:rsid w:val="00361411"/>
    <w:rsid w:val="003615BF"/>
    <w:rsid w:val="00361A4F"/>
    <w:rsid w:val="00387CE1"/>
    <w:rsid w:val="003C1A9C"/>
    <w:rsid w:val="003C1CDB"/>
    <w:rsid w:val="003D6D77"/>
    <w:rsid w:val="003E2567"/>
    <w:rsid w:val="003E292A"/>
    <w:rsid w:val="003E5E9F"/>
    <w:rsid w:val="003F0C0C"/>
    <w:rsid w:val="003F2B90"/>
    <w:rsid w:val="003F49C7"/>
    <w:rsid w:val="003F630B"/>
    <w:rsid w:val="003F6A6B"/>
    <w:rsid w:val="00401B45"/>
    <w:rsid w:val="004031F7"/>
    <w:rsid w:val="004048DB"/>
    <w:rsid w:val="00407163"/>
    <w:rsid w:val="004129B6"/>
    <w:rsid w:val="00413045"/>
    <w:rsid w:val="00415266"/>
    <w:rsid w:val="00430C95"/>
    <w:rsid w:val="0043236C"/>
    <w:rsid w:val="0044192F"/>
    <w:rsid w:val="0044392D"/>
    <w:rsid w:val="00444588"/>
    <w:rsid w:val="00444ACC"/>
    <w:rsid w:val="00445208"/>
    <w:rsid w:val="00453281"/>
    <w:rsid w:val="00453EE4"/>
    <w:rsid w:val="004563A6"/>
    <w:rsid w:val="00460847"/>
    <w:rsid w:val="004608E1"/>
    <w:rsid w:val="00467B93"/>
    <w:rsid w:val="0047448F"/>
    <w:rsid w:val="00475E16"/>
    <w:rsid w:val="004774F5"/>
    <w:rsid w:val="00481FE4"/>
    <w:rsid w:val="0048642D"/>
    <w:rsid w:val="00491B87"/>
    <w:rsid w:val="00495654"/>
    <w:rsid w:val="00495787"/>
    <w:rsid w:val="00495F63"/>
    <w:rsid w:val="004974EA"/>
    <w:rsid w:val="004A75B8"/>
    <w:rsid w:val="004B44F8"/>
    <w:rsid w:val="004B468E"/>
    <w:rsid w:val="004B5832"/>
    <w:rsid w:val="004D0FF8"/>
    <w:rsid w:val="004D7274"/>
    <w:rsid w:val="004D79DA"/>
    <w:rsid w:val="004D7A1E"/>
    <w:rsid w:val="004E0CF9"/>
    <w:rsid w:val="004E0DBB"/>
    <w:rsid w:val="004E233E"/>
    <w:rsid w:val="004E746B"/>
    <w:rsid w:val="004F2D3A"/>
    <w:rsid w:val="004F3EF3"/>
    <w:rsid w:val="004F402F"/>
    <w:rsid w:val="004F45FA"/>
    <w:rsid w:val="004F4DB2"/>
    <w:rsid w:val="004F68F9"/>
    <w:rsid w:val="005020E3"/>
    <w:rsid w:val="00504029"/>
    <w:rsid w:val="00512376"/>
    <w:rsid w:val="005174A3"/>
    <w:rsid w:val="00521E3F"/>
    <w:rsid w:val="00523431"/>
    <w:rsid w:val="0054502A"/>
    <w:rsid w:val="00547DA1"/>
    <w:rsid w:val="00551559"/>
    <w:rsid w:val="00551C04"/>
    <w:rsid w:val="0055445E"/>
    <w:rsid w:val="00565F2C"/>
    <w:rsid w:val="0057482D"/>
    <w:rsid w:val="0058027D"/>
    <w:rsid w:val="00594036"/>
    <w:rsid w:val="005A6902"/>
    <w:rsid w:val="005A6D03"/>
    <w:rsid w:val="005A6DEB"/>
    <w:rsid w:val="005A7BA9"/>
    <w:rsid w:val="005A7E15"/>
    <w:rsid w:val="005B1F97"/>
    <w:rsid w:val="005C2F38"/>
    <w:rsid w:val="005D2499"/>
    <w:rsid w:val="005D5FB9"/>
    <w:rsid w:val="005E4D3C"/>
    <w:rsid w:val="005E6BF8"/>
    <w:rsid w:val="005F00CC"/>
    <w:rsid w:val="005F1766"/>
    <w:rsid w:val="005F50F5"/>
    <w:rsid w:val="005F6742"/>
    <w:rsid w:val="00600B35"/>
    <w:rsid w:val="00614070"/>
    <w:rsid w:val="00616589"/>
    <w:rsid w:val="00622A2D"/>
    <w:rsid w:val="006261CA"/>
    <w:rsid w:val="00626809"/>
    <w:rsid w:val="00640E0E"/>
    <w:rsid w:val="00642EDB"/>
    <w:rsid w:val="00644CC0"/>
    <w:rsid w:val="00647E2B"/>
    <w:rsid w:val="00647EE5"/>
    <w:rsid w:val="006548A3"/>
    <w:rsid w:val="00662412"/>
    <w:rsid w:val="006626EF"/>
    <w:rsid w:val="00671E53"/>
    <w:rsid w:val="0067218C"/>
    <w:rsid w:val="00677707"/>
    <w:rsid w:val="00683703"/>
    <w:rsid w:val="00694B83"/>
    <w:rsid w:val="006A3E43"/>
    <w:rsid w:val="006B1E4F"/>
    <w:rsid w:val="006B6083"/>
    <w:rsid w:val="006B76CB"/>
    <w:rsid w:val="006C367E"/>
    <w:rsid w:val="006C6829"/>
    <w:rsid w:val="006C7E54"/>
    <w:rsid w:val="006D1E09"/>
    <w:rsid w:val="006D21B8"/>
    <w:rsid w:val="006D39C1"/>
    <w:rsid w:val="006D3F2A"/>
    <w:rsid w:val="006D5BE2"/>
    <w:rsid w:val="006E1DD1"/>
    <w:rsid w:val="006E7A08"/>
    <w:rsid w:val="006F051A"/>
    <w:rsid w:val="006F1D2C"/>
    <w:rsid w:val="006F1E03"/>
    <w:rsid w:val="006F25DD"/>
    <w:rsid w:val="006F53F7"/>
    <w:rsid w:val="006F6685"/>
    <w:rsid w:val="007002F8"/>
    <w:rsid w:val="007031B2"/>
    <w:rsid w:val="0070630B"/>
    <w:rsid w:val="00707405"/>
    <w:rsid w:val="00723C68"/>
    <w:rsid w:val="007272F2"/>
    <w:rsid w:val="00732CAB"/>
    <w:rsid w:val="00734E50"/>
    <w:rsid w:val="007435D3"/>
    <w:rsid w:val="0074599A"/>
    <w:rsid w:val="00750B0D"/>
    <w:rsid w:val="0075167E"/>
    <w:rsid w:val="00752500"/>
    <w:rsid w:val="00765702"/>
    <w:rsid w:val="00775423"/>
    <w:rsid w:val="0078596C"/>
    <w:rsid w:val="00794655"/>
    <w:rsid w:val="00795A74"/>
    <w:rsid w:val="00796DE2"/>
    <w:rsid w:val="007A255D"/>
    <w:rsid w:val="007A4FE0"/>
    <w:rsid w:val="007B236A"/>
    <w:rsid w:val="007C1D6C"/>
    <w:rsid w:val="007C5552"/>
    <w:rsid w:val="007C5DC5"/>
    <w:rsid w:val="007D075A"/>
    <w:rsid w:val="007D15AB"/>
    <w:rsid w:val="007E0EFA"/>
    <w:rsid w:val="007E499C"/>
    <w:rsid w:val="007F0D42"/>
    <w:rsid w:val="007F1170"/>
    <w:rsid w:val="007F5D64"/>
    <w:rsid w:val="0080216D"/>
    <w:rsid w:val="00806162"/>
    <w:rsid w:val="00806E57"/>
    <w:rsid w:val="00807D0D"/>
    <w:rsid w:val="00810F28"/>
    <w:rsid w:val="008135E1"/>
    <w:rsid w:val="008140DA"/>
    <w:rsid w:val="00817B61"/>
    <w:rsid w:val="008205CA"/>
    <w:rsid w:val="0083350B"/>
    <w:rsid w:val="00847C76"/>
    <w:rsid w:val="00856FAA"/>
    <w:rsid w:val="008645C1"/>
    <w:rsid w:val="00867A42"/>
    <w:rsid w:val="00867DAC"/>
    <w:rsid w:val="00871807"/>
    <w:rsid w:val="00877BC8"/>
    <w:rsid w:val="00882D78"/>
    <w:rsid w:val="008851DE"/>
    <w:rsid w:val="00890895"/>
    <w:rsid w:val="00895C9A"/>
    <w:rsid w:val="00896FE0"/>
    <w:rsid w:val="008A06CB"/>
    <w:rsid w:val="008A7C30"/>
    <w:rsid w:val="008B0C35"/>
    <w:rsid w:val="008B3C90"/>
    <w:rsid w:val="008B7A6E"/>
    <w:rsid w:val="008C0167"/>
    <w:rsid w:val="008C1EEC"/>
    <w:rsid w:val="008C342A"/>
    <w:rsid w:val="008C7BE5"/>
    <w:rsid w:val="008E0E78"/>
    <w:rsid w:val="008E688E"/>
    <w:rsid w:val="008F1DC1"/>
    <w:rsid w:val="008F237B"/>
    <w:rsid w:val="008F2A1B"/>
    <w:rsid w:val="00901B7B"/>
    <w:rsid w:val="009036AD"/>
    <w:rsid w:val="00907537"/>
    <w:rsid w:val="009077DF"/>
    <w:rsid w:val="00910307"/>
    <w:rsid w:val="00921569"/>
    <w:rsid w:val="00924ED5"/>
    <w:rsid w:val="009304E3"/>
    <w:rsid w:val="009400FE"/>
    <w:rsid w:val="00940B24"/>
    <w:rsid w:val="009427CF"/>
    <w:rsid w:val="00944F9B"/>
    <w:rsid w:val="00953CCA"/>
    <w:rsid w:val="0096084A"/>
    <w:rsid w:val="00963296"/>
    <w:rsid w:val="00967286"/>
    <w:rsid w:val="0097092A"/>
    <w:rsid w:val="00974B9E"/>
    <w:rsid w:val="00976606"/>
    <w:rsid w:val="00990489"/>
    <w:rsid w:val="009A10F7"/>
    <w:rsid w:val="009A2277"/>
    <w:rsid w:val="009A2DAE"/>
    <w:rsid w:val="009C43CD"/>
    <w:rsid w:val="009C7E53"/>
    <w:rsid w:val="00A00B73"/>
    <w:rsid w:val="00A065E8"/>
    <w:rsid w:val="00A07463"/>
    <w:rsid w:val="00A07619"/>
    <w:rsid w:val="00A07CBA"/>
    <w:rsid w:val="00A16E39"/>
    <w:rsid w:val="00A20763"/>
    <w:rsid w:val="00A23994"/>
    <w:rsid w:val="00A252E7"/>
    <w:rsid w:val="00A268F2"/>
    <w:rsid w:val="00A342F1"/>
    <w:rsid w:val="00A35C19"/>
    <w:rsid w:val="00A37C64"/>
    <w:rsid w:val="00A438C3"/>
    <w:rsid w:val="00A43A7B"/>
    <w:rsid w:val="00A43D20"/>
    <w:rsid w:val="00A45823"/>
    <w:rsid w:val="00A47D05"/>
    <w:rsid w:val="00A5325F"/>
    <w:rsid w:val="00A53FF3"/>
    <w:rsid w:val="00A5620A"/>
    <w:rsid w:val="00A601EB"/>
    <w:rsid w:val="00A62C93"/>
    <w:rsid w:val="00A67305"/>
    <w:rsid w:val="00A766D8"/>
    <w:rsid w:val="00A8247B"/>
    <w:rsid w:val="00A8432B"/>
    <w:rsid w:val="00A94B10"/>
    <w:rsid w:val="00AA2E5C"/>
    <w:rsid w:val="00AA6FB1"/>
    <w:rsid w:val="00AA75AA"/>
    <w:rsid w:val="00AC36D9"/>
    <w:rsid w:val="00AC49E1"/>
    <w:rsid w:val="00AD2E92"/>
    <w:rsid w:val="00AD51EB"/>
    <w:rsid w:val="00AD575A"/>
    <w:rsid w:val="00AD7749"/>
    <w:rsid w:val="00AE4AEF"/>
    <w:rsid w:val="00AF367C"/>
    <w:rsid w:val="00AF46F9"/>
    <w:rsid w:val="00AF6237"/>
    <w:rsid w:val="00AF709D"/>
    <w:rsid w:val="00B12C67"/>
    <w:rsid w:val="00B25ECF"/>
    <w:rsid w:val="00B26CF7"/>
    <w:rsid w:val="00B32881"/>
    <w:rsid w:val="00B34EDC"/>
    <w:rsid w:val="00B4171A"/>
    <w:rsid w:val="00B43733"/>
    <w:rsid w:val="00B4485B"/>
    <w:rsid w:val="00B45868"/>
    <w:rsid w:val="00B53ABA"/>
    <w:rsid w:val="00B54802"/>
    <w:rsid w:val="00B5673F"/>
    <w:rsid w:val="00B745EF"/>
    <w:rsid w:val="00B915BD"/>
    <w:rsid w:val="00BA13F3"/>
    <w:rsid w:val="00BA45AB"/>
    <w:rsid w:val="00BA7614"/>
    <w:rsid w:val="00BB1F57"/>
    <w:rsid w:val="00BB67F2"/>
    <w:rsid w:val="00BC2908"/>
    <w:rsid w:val="00BD497C"/>
    <w:rsid w:val="00BE3AE5"/>
    <w:rsid w:val="00BF12D6"/>
    <w:rsid w:val="00BF3054"/>
    <w:rsid w:val="00C02D19"/>
    <w:rsid w:val="00C04D1E"/>
    <w:rsid w:val="00C11F52"/>
    <w:rsid w:val="00C12BC6"/>
    <w:rsid w:val="00C207F9"/>
    <w:rsid w:val="00C222C8"/>
    <w:rsid w:val="00C27A52"/>
    <w:rsid w:val="00C301DD"/>
    <w:rsid w:val="00C40D88"/>
    <w:rsid w:val="00C44402"/>
    <w:rsid w:val="00C44C0F"/>
    <w:rsid w:val="00C46A84"/>
    <w:rsid w:val="00C61F99"/>
    <w:rsid w:val="00C623FC"/>
    <w:rsid w:val="00C656AF"/>
    <w:rsid w:val="00C77084"/>
    <w:rsid w:val="00C80234"/>
    <w:rsid w:val="00C87915"/>
    <w:rsid w:val="00C97BC8"/>
    <w:rsid w:val="00CA5BB8"/>
    <w:rsid w:val="00CB0BF4"/>
    <w:rsid w:val="00CB3925"/>
    <w:rsid w:val="00CC655E"/>
    <w:rsid w:val="00CC764E"/>
    <w:rsid w:val="00CD1003"/>
    <w:rsid w:val="00CD6129"/>
    <w:rsid w:val="00CF136F"/>
    <w:rsid w:val="00D055FD"/>
    <w:rsid w:val="00D07F8E"/>
    <w:rsid w:val="00D14614"/>
    <w:rsid w:val="00D14F4E"/>
    <w:rsid w:val="00D22F91"/>
    <w:rsid w:val="00D2320B"/>
    <w:rsid w:val="00D31E6C"/>
    <w:rsid w:val="00D342DF"/>
    <w:rsid w:val="00D375CE"/>
    <w:rsid w:val="00D520FF"/>
    <w:rsid w:val="00D61E92"/>
    <w:rsid w:val="00D63C14"/>
    <w:rsid w:val="00D65471"/>
    <w:rsid w:val="00D66627"/>
    <w:rsid w:val="00D72206"/>
    <w:rsid w:val="00D74DCF"/>
    <w:rsid w:val="00D808CA"/>
    <w:rsid w:val="00D81DE4"/>
    <w:rsid w:val="00D8382B"/>
    <w:rsid w:val="00D85696"/>
    <w:rsid w:val="00D86B7F"/>
    <w:rsid w:val="00D92497"/>
    <w:rsid w:val="00D94EAE"/>
    <w:rsid w:val="00DA7122"/>
    <w:rsid w:val="00DB2FCA"/>
    <w:rsid w:val="00DB6188"/>
    <w:rsid w:val="00DC10D3"/>
    <w:rsid w:val="00DC261D"/>
    <w:rsid w:val="00DC47F2"/>
    <w:rsid w:val="00DD15E2"/>
    <w:rsid w:val="00DD208C"/>
    <w:rsid w:val="00DD4055"/>
    <w:rsid w:val="00DD60B9"/>
    <w:rsid w:val="00DF0501"/>
    <w:rsid w:val="00E06434"/>
    <w:rsid w:val="00E12E38"/>
    <w:rsid w:val="00E1424B"/>
    <w:rsid w:val="00E2279D"/>
    <w:rsid w:val="00E23A4C"/>
    <w:rsid w:val="00E2463E"/>
    <w:rsid w:val="00E33F34"/>
    <w:rsid w:val="00E36519"/>
    <w:rsid w:val="00E47835"/>
    <w:rsid w:val="00E50E4C"/>
    <w:rsid w:val="00E5734C"/>
    <w:rsid w:val="00E642C7"/>
    <w:rsid w:val="00E64BDB"/>
    <w:rsid w:val="00E65D70"/>
    <w:rsid w:val="00E65DE4"/>
    <w:rsid w:val="00E67CC5"/>
    <w:rsid w:val="00E7669D"/>
    <w:rsid w:val="00E76D8A"/>
    <w:rsid w:val="00E83DFB"/>
    <w:rsid w:val="00EA31DA"/>
    <w:rsid w:val="00EA39C0"/>
    <w:rsid w:val="00EA75BE"/>
    <w:rsid w:val="00EB2B22"/>
    <w:rsid w:val="00EB4876"/>
    <w:rsid w:val="00EC48C3"/>
    <w:rsid w:val="00EC51CE"/>
    <w:rsid w:val="00EE085A"/>
    <w:rsid w:val="00EF6C58"/>
    <w:rsid w:val="00F05A35"/>
    <w:rsid w:val="00F159D7"/>
    <w:rsid w:val="00F16AC0"/>
    <w:rsid w:val="00F3216F"/>
    <w:rsid w:val="00F36C28"/>
    <w:rsid w:val="00F439CB"/>
    <w:rsid w:val="00F46C9B"/>
    <w:rsid w:val="00F5207E"/>
    <w:rsid w:val="00F57469"/>
    <w:rsid w:val="00F64781"/>
    <w:rsid w:val="00F647E1"/>
    <w:rsid w:val="00F663EF"/>
    <w:rsid w:val="00F66DE6"/>
    <w:rsid w:val="00F71B9D"/>
    <w:rsid w:val="00F836F9"/>
    <w:rsid w:val="00F95B6B"/>
    <w:rsid w:val="00FA2DF7"/>
    <w:rsid w:val="00FD0D9B"/>
    <w:rsid w:val="00FD1243"/>
    <w:rsid w:val="00FD2797"/>
    <w:rsid w:val="00FD35D0"/>
    <w:rsid w:val="00FE007A"/>
    <w:rsid w:val="00FE3FDD"/>
    <w:rsid w:val="00FE71FF"/>
    <w:rsid w:val="00FF0884"/>
    <w:rsid w:val="00FF0B30"/>
    <w:rsid w:val="00FF4466"/>
    <w:rsid w:val="00FF6FE6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0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1C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48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8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630B"/>
    <w:pPr>
      <w:ind w:left="720"/>
      <w:contextualSpacing/>
    </w:pPr>
  </w:style>
  <w:style w:type="paragraph" w:customStyle="1" w:styleId="ConsPlusTitle">
    <w:name w:val="ConsPlusTitle"/>
    <w:uiPriority w:val="99"/>
    <w:rsid w:val="00280A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49565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565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9565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565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a">
    <w:name w:val="Placeholder Text"/>
    <w:basedOn w:val="a0"/>
    <w:uiPriority w:val="99"/>
    <w:semiHidden/>
    <w:rsid w:val="00196801"/>
    <w:rPr>
      <w:color w:val="808080"/>
    </w:rPr>
  </w:style>
  <w:style w:type="table" w:styleId="ab">
    <w:name w:val="Table Grid"/>
    <w:basedOn w:val="a1"/>
    <w:uiPriority w:val="59"/>
    <w:rsid w:val="00196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04029"/>
  </w:style>
  <w:style w:type="character" w:styleId="ac">
    <w:name w:val="Hyperlink"/>
    <w:basedOn w:val="a0"/>
    <w:uiPriority w:val="99"/>
    <w:semiHidden/>
    <w:unhideWhenUsed/>
    <w:rsid w:val="00504029"/>
    <w:rPr>
      <w:color w:val="0000FF"/>
      <w:u w:val="single"/>
    </w:rPr>
  </w:style>
  <w:style w:type="paragraph" w:styleId="2">
    <w:name w:val="Body Text 2"/>
    <w:basedOn w:val="a"/>
    <w:link w:val="20"/>
    <w:rsid w:val="00080F0A"/>
    <w:pPr>
      <w:ind w:firstLine="0"/>
    </w:pPr>
    <w:rPr>
      <w:sz w:val="28"/>
    </w:rPr>
  </w:style>
  <w:style w:type="character" w:customStyle="1" w:styleId="20">
    <w:name w:val="Основной текст 2 Знак"/>
    <w:basedOn w:val="a0"/>
    <w:link w:val="2"/>
    <w:rsid w:val="00080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B43733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21">
    <w:name w:val="Основной текст (2)_"/>
    <w:basedOn w:val="a0"/>
    <w:link w:val="22"/>
    <w:rsid w:val="00D666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6627"/>
    <w:pPr>
      <w:widowControl w:val="0"/>
      <w:shd w:val="clear" w:color="auto" w:fill="FFFFFF"/>
      <w:spacing w:line="324" w:lineRule="exact"/>
      <w:ind w:firstLine="0"/>
    </w:pPr>
    <w:rPr>
      <w:szCs w:val="26"/>
      <w:lang w:eastAsia="en-US"/>
    </w:rPr>
  </w:style>
  <w:style w:type="paragraph" w:customStyle="1" w:styleId="ConsPlusNormal">
    <w:name w:val="ConsPlusNormal"/>
    <w:rsid w:val="008E68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AE17C-8544-4B44-A9BF-D1667853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nvl</dc:creator>
  <cp:lastModifiedBy>syn</cp:lastModifiedBy>
  <cp:revision>9</cp:revision>
  <cp:lastPrinted>2012-12-21T08:47:00Z</cp:lastPrinted>
  <dcterms:created xsi:type="dcterms:W3CDTF">2016-03-10T06:04:00Z</dcterms:created>
  <dcterms:modified xsi:type="dcterms:W3CDTF">2016-05-12T11:13:00Z</dcterms:modified>
</cp:coreProperties>
</file>