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587B28" w:rsidRDefault="00587B28" w:rsidP="0058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28" w:rsidRDefault="00587B28" w:rsidP="0058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добросов</w:t>
      </w:r>
      <w:r>
        <w:rPr>
          <w:rFonts w:ascii="Times New Roman" w:hAnsi="Times New Roman" w:cs="Times New Roman"/>
          <w:sz w:val="28"/>
          <w:szCs w:val="28"/>
        </w:rPr>
        <w:t xml:space="preserve">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587B28" w:rsidRDefault="00587B28" w:rsidP="0058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мед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</w:p>
    <w:p w:rsidR="00587B28" w:rsidRDefault="00587B28" w:rsidP="0058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Елшанскую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Пантелеевну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отдела эпидемиологического надзора Управления Федеральной службы по надзору в сфере защиты прав потребителей и благополучия человека по Удмуртской Республике,</w:t>
      </w:r>
    </w:p>
    <w:p w:rsidR="00587B28" w:rsidRDefault="00587B28" w:rsidP="0058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Сюркаеву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Александровну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 отделом обеспечения санитарно-гигиенического надзора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 по общей гигиене федерального бюджетного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гигиены и эпидемиологии в Удмуртской Республике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7B28" w:rsidRDefault="00587B28" w:rsidP="0058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B28" w:rsidRDefault="00587B28" w:rsidP="0058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добросовестный труд и в связи с Днём металлурга</w:t>
      </w:r>
    </w:p>
    <w:p w:rsidR="00587B28" w:rsidRDefault="00587B28" w:rsidP="0058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Бушмакину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Аркадьевну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управления персонал</w:t>
      </w:r>
      <w:r w:rsidR="009835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-ТНП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7B28" w:rsidRDefault="00587B28" w:rsidP="0058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Алексеевича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мастера контрольного, занятого на горячем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управления контроля качества продукции открытого акционерного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35D5" w:rsidRDefault="00587B28" w:rsidP="0058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Пушкарева Александра Андреевича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сортировщика-сдатчика металла цеха прокатного открытого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109D" w:rsidRDefault="00587B28" w:rsidP="0058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Скобелеву Наталью Михайловну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лаборанта-металлографа центральной лаборатории открытого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835D5">
        <w:rPr>
          <w:rFonts w:ascii="Times New Roman" w:hAnsi="Times New Roman" w:cs="Times New Roman"/>
          <w:sz w:val="28"/>
          <w:szCs w:val="28"/>
        </w:rPr>
        <w:t>;</w:t>
      </w:r>
    </w:p>
    <w:p w:rsidR="009835D5" w:rsidRDefault="009835D5" w:rsidP="00587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B28" w:rsidRPr="009835D5" w:rsidRDefault="00587B28" w:rsidP="00587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5D5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587B28" w:rsidRPr="009835D5" w:rsidRDefault="00587B28" w:rsidP="00587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5D5">
        <w:rPr>
          <w:rFonts w:ascii="Times New Roman" w:hAnsi="Times New Roman" w:cs="Times New Roman"/>
          <w:sz w:val="28"/>
          <w:szCs w:val="28"/>
        </w:rPr>
        <w:t>и в связи с Днём социального работника</w:t>
      </w:r>
    </w:p>
    <w:p w:rsidR="009835D5" w:rsidRPr="009835D5" w:rsidRDefault="00587B28" w:rsidP="0098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D5">
        <w:rPr>
          <w:rFonts w:ascii="Times New Roman" w:hAnsi="Times New Roman" w:cs="Times New Roman"/>
          <w:sz w:val="28"/>
          <w:szCs w:val="28"/>
        </w:rPr>
        <w:t>Борисову Марину Юрьевну – главного специалиста-эксперта отдела организационно-контрольной работы Министерства социальной, семейной и демографической политики Удмуртской Республики</w:t>
      </w:r>
      <w:r w:rsidR="009835D5">
        <w:rPr>
          <w:rFonts w:ascii="Times New Roman" w:hAnsi="Times New Roman" w:cs="Times New Roman"/>
          <w:sz w:val="28"/>
          <w:szCs w:val="28"/>
        </w:rPr>
        <w:t>;</w:t>
      </w:r>
    </w:p>
    <w:p w:rsidR="009835D5" w:rsidRDefault="009835D5" w:rsidP="0098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5D5" w:rsidRPr="009835D5" w:rsidRDefault="009835D5" w:rsidP="0098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5D5" w:rsidRPr="009835D5" w:rsidRDefault="009835D5" w:rsidP="0098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5D5">
        <w:rPr>
          <w:rFonts w:ascii="Times New Roman" w:hAnsi="Times New Roman" w:cs="Times New Roman"/>
          <w:sz w:val="28"/>
          <w:szCs w:val="28"/>
        </w:rPr>
        <w:lastRenderedPageBreak/>
        <w:t>за вклад в развитие библиотечного дела</w:t>
      </w:r>
    </w:p>
    <w:p w:rsidR="009835D5" w:rsidRPr="009835D5" w:rsidRDefault="009835D5" w:rsidP="0098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D5">
        <w:rPr>
          <w:rFonts w:ascii="Times New Roman" w:hAnsi="Times New Roman" w:cs="Times New Roman"/>
          <w:sz w:val="28"/>
          <w:szCs w:val="28"/>
        </w:rPr>
        <w:t xml:space="preserve">Санникову </w:t>
      </w:r>
      <w:proofErr w:type="spellStart"/>
      <w:r w:rsidRPr="009835D5">
        <w:rPr>
          <w:rFonts w:ascii="Times New Roman" w:hAnsi="Times New Roman" w:cs="Times New Roman"/>
          <w:sz w:val="28"/>
          <w:szCs w:val="28"/>
        </w:rPr>
        <w:t>Назлию</w:t>
      </w:r>
      <w:proofErr w:type="spellEnd"/>
      <w:r w:rsidRPr="00983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5D5">
        <w:rPr>
          <w:rFonts w:ascii="Times New Roman" w:hAnsi="Times New Roman" w:cs="Times New Roman"/>
          <w:sz w:val="28"/>
          <w:szCs w:val="28"/>
        </w:rPr>
        <w:t>Миясаровну</w:t>
      </w:r>
      <w:proofErr w:type="spellEnd"/>
      <w:r w:rsidRPr="009835D5">
        <w:rPr>
          <w:rFonts w:ascii="Times New Roman" w:hAnsi="Times New Roman" w:cs="Times New Roman"/>
          <w:sz w:val="28"/>
          <w:szCs w:val="28"/>
        </w:rPr>
        <w:t xml:space="preserve"> – директора муниципального бюджетного учреждения культуры «Централизованная библиотечная система </w:t>
      </w:r>
      <w:proofErr w:type="spellStart"/>
      <w:r w:rsidRPr="009835D5"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 w:rsidRPr="009835D5"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 w:rsidRPr="009835D5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Pr="009835D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B28" w:rsidRDefault="00587B28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587B28" w:rsidP="0069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работы, 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A2" w:rsidRDefault="000715A2" w:rsidP="00271117">
      <w:pPr>
        <w:spacing w:after="0" w:line="240" w:lineRule="auto"/>
      </w:pPr>
      <w:r>
        <w:separator/>
      </w:r>
    </w:p>
  </w:endnote>
  <w:endnote w:type="continuationSeparator" w:id="0">
    <w:p w:rsidR="000715A2" w:rsidRDefault="000715A2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A2" w:rsidRDefault="000715A2" w:rsidP="00271117">
      <w:pPr>
        <w:spacing w:after="0" w:line="240" w:lineRule="auto"/>
      </w:pPr>
      <w:r>
        <w:separator/>
      </w:r>
    </w:p>
  </w:footnote>
  <w:footnote w:type="continuationSeparator" w:id="0">
    <w:p w:rsidR="000715A2" w:rsidRDefault="000715A2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1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715A2"/>
    <w:rsid w:val="00271117"/>
    <w:rsid w:val="002E3148"/>
    <w:rsid w:val="00587B28"/>
    <w:rsid w:val="0069014D"/>
    <w:rsid w:val="00751EF9"/>
    <w:rsid w:val="00817E64"/>
    <w:rsid w:val="008B21C8"/>
    <w:rsid w:val="00906BC7"/>
    <w:rsid w:val="009835D5"/>
    <w:rsid w:val="00B8109D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5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5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A9B2-3852-45C2-BBAB-1910FA6F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6</cp:revision>
  <cp:lastPrinted>2017-06-02T10:05:00Z</cp:lastPrinted>
  <dcterms:created xsi:type="dcterms:W3CDTF">2016-03-21T13:10:00Z</dcterms:created>
  <dcterms:modified xsi:type="dcterms:W3CDTF">2017-06-02T10:42:00Z</dcterms:modified>
</cp:coreProperties>
</file>