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91390A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09D" w:rsidRPr="0091390A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0A">
        <w:rPr>
          <w:rFonts w:ascii="Times New Roman" w:hAnsi="Times New Roman" w:cs="Times New Roman"/>
          <w:b/>
          <w:sz w:val="24"/>
          <w:szCs w:val="24"/>
        </w:rPr>
        <w:t>О награждении Почётной грамотой</w:t>
      </w:r>
      <w:r w:rsidRPr="0091390A">
        <w:rPr>
          <w:rFonts w:ascii="Times New Roman" w:hAnsi="Times New Roman" w:cs="Times New Roman"/>
          <w:b/>
          <w:sz w:val="24"/>
          <w:szCs w:val="24"/>
        </w:rPr>
        <w:br/>
        <w:t>Государственного Совета Удмуртской Республики</w:t>
      </w:r>
    </w:p>
    <w:p w:rsidR="00B8109D" w:rsidRPr="0091390A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09D" w:rsidRPr="0091390A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09D" w:rsidRPr="0091390A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90A">
        <w:rPr>
          <w:rFonts w:ascii="Times New Roman" w:hAnsi="Times New Roman" w:cs="Times New Roman"/>
          <w:sz w:val="24"/>
          <w:szCs w:val="24"/>
        </w:rPr>
        <w:t>Президиум     Государственного     Совета     Удмуртской     Республики</w:t>
      </w:r>
    </w:p>
    <w:p w:rsidR="00B8109D" w:rsidRPr="0091390A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8109D" w:rsidRPr="0091390A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109D" w:rsidRPr="0091390A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90A">
        <w:rPr>
          <w:rFonts w:ascii="Times New Roman" w:hAnsi="Times New Roman" w:cs="Times New Roman"/>
          <w:sz w:val="24"/>
          <w:szCs w:val="24"/>
        </w:rPr>
        <w:t>Наградить Почётной грамотой Государственного Совета Удмуртской Республики:</w:t>
      </w:r>
    </w:p>
    <w:p w:rsidR="00AA3099" w:rsidRPr="0091390A" w:rsidRDefault="00AA3099" w:rsidP="00AA30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3099" w:rsidRPr="0091390A" w:rsidRDefault="00AA3099" w:rsidP="00AA30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390A">
        <w:rPr>
          <w:rFonts w:ascii="Times New Roman" w:hAnsi="Times New Roman" w:cs="Times New Roman"/>
          <w:sz w:val="24"/>
          <w:szCs w:val="24"/>
        </w:rPr>
        <w:t>за многолетний добросовестный труд</w:t>
      </w:r>
    </w:p>
    <w:p w:rsidR="00AA3099" w:rsidRPr="0091390A" w:rsidRDefault="00AA3099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90A">
        <w:rPr>
          <w:rFonts w:ascii="Times New Roman" w:hAnsi="Times New Roman" w:cs="Times New Roman"/>
          <w:sz w:val="24"/>
          <w:szCs w:val="24"/>
        </w:rPr>
        <w:t>Бегишева</w:t>
      </w:r>
      <w:proofErr w:type="spellEnd"/>
      <w:r w:rsidRPr="0091390A">
        <w:rPr>
          <w:rFonts w:ascii="Times New Roman" w:hAnsi="Times New Roman" w:cs="Times New Roman"/>
          <w:sz w:val="24"/>
          <w:szCs w:val="24"/>
        </w:rPr>
        <w:t xml:space="preserve"> Евгения Михайловича – слесаря-сантехника </w:t>
      </w:r>
      <w:r w:rsidRPr="0091390A">
        <w:rPr>
          <w:rFonts w:ascii="Times New Roman" w:hAnsi="Times New Roman" w:cs="Times New Roman"/>
          <w:sz w:val="24"/>
          <w:szCs w:val="24"/>
        </w:rPr>
        <w:t xml:space="preserve">Ижевского участка </w:t>
      </w:r>
      <w:r w:rsidRPr="0091390A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Pr="0091390A">
        <w:rPr>
          <w:rFonts w:ascii="Times New Roman" w:hAnsi="Times New Roman" w:cs="Times New Roman"/>
          <w:sz w:val="24"/>
          <w:szCs w:val="24"/>
        </w:rPr>
        <w:t xml:space="preserve">Горьковской дирекции </w:t>
      </w:r>
      <w:r w:rsidRPr="0091390A">
        <w:rPr>
          <w:rFonts w:ascii="Times New Roman" w:hAnsi="Times New Roman" w:cs="Times New Roman"/>
          <w:sz w:val="24"/>
          <w:szCs w:val="24"/>
        </w:rPr>
        <w:t>по эксплуатации зданий и сооружений</w:t>
      </w:r>
      <w:r w:rsidRPr="0091390A">
        <w:rPr>
          <w:rFonts w:ascii="Times New Roman" w:hAnsi="Times New Roman" w:cs="Times New Roman"/>
          <w:sz w:val="24"/>
          <w:szCs w:val="24"/>
        </w:rPr>
        <w:t xml:space="preserve"> </w:t>
      </w:r>
      <w:r w:rsidRPr="0091390A">
        <w:rPr>
          <w:rFonts w:ascii="Times New Roman" w:hAnsi="Times New Roman" w:cs="Times New Roman"/>
          <w:sz w:val="24"/>
          <w:szCs w:val="24"/>
        </w:rPr>
        <w:t xml:space="preserve">Горьковской железной дороги </w:t>
      </w:r>
      <w:r w:rsidRPr="0091390A">
        <w:rPr>
          <w:rFonts w:ascii="Times New Roman" w:hAnsi="Times New Roman" w:cs="Times New Roman"/>
          <w:sz w:val="24"/>
          <w:szCs w:val="24"/>
        </w:rPr>
        <w:t>– филиала открытого акционерного общества «Российские железные дороги»</w:t>
      </w:r>
      <w:r w:rsidRPr="0091390A">
        <w:rPr>
          <w:rFonts w:ascii="Times New Roman" w:hAnsi="Times New Roman" w:cs="Times New Roman"/>
          <w:sz w:val="24"/>
          <w:szCs w:val="24"/>
        </w:rPr>
        <w:t>,</w:t>
      </w:r>
    </w:p>
    <w:p w:rsidR="00AA3099" w:rsidRPr="0091390A" w:rsidRDefault="00AA3099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90A">
        <w:rPr>
          <w:rFonts w:ascii="Times New Roman" w:hAnsi="Times New Roman" w:cs="Times New Roman"/>
          <w:sz w:val="24"/>
          <w:szCs w:val="24"/>
        </w:rPr>
        <w:t xml:space="preserve">Маркушева Александра Федоровича – слесаря-ремонтника </w:t>
      </w:r>
      <w:r w:rsidRPr="0091390A">
        <w:rPr>
          <w:rFonts w:ascii="Times New Roman" w:hAnsi="Times New Roman" w:cs="Times New Roman"/>
          <w:sz w:val="24"/>
          <w:szCs w:val="24"/>
        </w:rPr>
        <w:t xml:space="preserve">Ижевского участка производства Горьковской дирекции по эксплуатации зданий и сооружений Горьковской железной дороги </w:t>
      </w:r>
      <w:r w:rsidR="0091390A" w:rsidRPr="0091390A">
        <w:rPr>
          <w:rFonts w:ascii="Times New Roman" w:hAnsi="Times New Roman" w:cs="Times New Roman"/>
          <w:sz w:val="24"/>
          <w:szCs w:val="24"/>
        </w:rPr>
        <w:t xml:space="preserve">– </w:t>
      </w:r>
      <w:r w:rsidRPr="0091390A">
        <w:rPr>
          <w:rFonts w:ascii="Times New Roman" w:hAnsi="Times New Roman" w:cs="Times New Roman"/>
          <w:sz w:val="24"/>
          <w:szCs w:val="24"/>
        </w:rPr>
        <w:t>филиала открытого акционерного общества «Российские железные дороги»</w:t>
      </w:r>
      <w:r w:rsidR="0091390A">
        <w:rPr>
          <w:rFonts w:ascii="Times New Roman" w:hAnsi="Times New Roman" w:cs="Times New Roman"/>
          <w:sz w:val="24"/>
          <w:szCs w:val="24"/>
        </w:rPr>
        <w:t>,</w:t>
      </w:r>
    </w:p>
    <w:p w:rsidR="00AA3099" w:rsidRPr="0091390A" w:rsidRDefault="00AA3099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90A">
        <w:rPr>
          <w:rFonts w:ascii="Times New Roman" w:hAnsi="Times New Roman" w:cs="Times New Roman"/>
          <w:sz w:val="24"/>
          <w:szCs w:val="24"/>
        </w:rPr>
        <w:t>Прохорова Александра Павловича – слесаря-инструментальщика акционерного общества «136 центральная база производства и ремонта вооружения и средств радиационной, химической и биологической защиты», муниципальное образование «</w:t>
      </w:r>
      <w:proofErr w:type="spellStart"/>
      <w:r w:rsidRPr="0091390A">
        <w:rPr>
          <w:rFonts w:ascii="Times New Roman" w:hAnsi="Times New Roman" w:cs="Times New Roman"/>
          <w:sz w:val="24"/>
          <w:szCs w:val="24"/>
        </w:rPr>
        <w:t>Камбарский</w:t>
      </w:r>
      <w:proofErr w:type="spellEnd"/>
      <w:r w:rsidRPr="0091390A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AA3099" w:rsidRPr="0091390A" w:rsidRDefault="00AA3099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90A">
        <w:rPr>
          <w:rFonts w:ascii="Times New Roman" w:hAnsi="Times New Roman" w:cs="Times New Roman"/>
          <w:sz w:val="24"/>
          <w:szCs w:val="24"/>
        </w:rPr>
        <w:t xml:space="preserve">Титова Сергея Анатольевича – мастера участка производства Ижевского территориального участка Горьковской дирекции по </w:t>
      </w:r>
      <w:proofErr w:type="spellStart"/>
      <w:r w:rsidRPr="0091390A">
        <w:rPr>
          <w:rFonts w:ascii="Times New Roman" w:hAnsi="Times New Roman" w:cs="Times New Roman"/>
          <w:sz w:val="24"/>
          <w:szCs w:val="24"/>
        </w:rPr>
        <w:t>тепловодоснабжению</w:t>
      </w:r>
      <w:proofErr w:type="spellEnd"/>
      <w:r w:rsidRPr="0091390A">
        <w:rPr>
          <w:rFonts w:ascii="Times New Roman" w:hAnsi="Times New Roman" w:cs="Times New Roman"/>
          <w:sz w:val="24"/>
          <w:szCs w:val="24"/>
        </w:rPr>
        <w:t xml:space="preserve"> – структурного подразделения Центральной дирекции по </w:t>
      </w:r>
      <w:proofErr w:type="spellStart"/>
      <w:r w:rsidRPr="0091390A">
        <w:rPr>
          <w:rFonts w:ascii="Times New Roman" w:hAnsi="Times New Roman" w:cs="Times New Roman"/>
          <w:sz w:val="24"/>
          <w:szCs w:val="24"/>
        </w:rPr>
        <w:t>тепловодоснабжению</w:t>
      </w:r>
      <w:proofErr w:type="spellEnd"/>
      <w:r w:rsidRPr="0091390A">
        <w:rPr>
          <w:rFonts w:ascii="Times New Roman" w:hAnsi="Times New Roman" w:cs="Times New Roman"/>
          <w:sz w:val="24"/>
          <w:szCs w:val="24"/>
        </w:rPr>
        <w:t xml:space="preserve"> – филиала открытого акционерного общества «Российские железные дороги»</w:t>
      </w:r>
      <w:r w:rsidR="0091390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71117" w:rsidRPr="0091390A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09D" w:rsidRPr="0091390A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91390A" w:rsidTr="00B8109D">
        <w:tc>
          <w:tcPr>
            <w:tcW w:w="4786" w:type="dxa"/>
            <w:hideMark/>
          </w:tcPr>
          <w:p w:rsidR="00B8109D" w:rsidRPr="0091390A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1390A" w:rsidRPr="0091390A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</w:t>
            </w:r>
          </w:p>
          <w:p w:rsidR="00B8109D" w:rsidRPr="0091390A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</w:tc>
        <w:tc>
          <w:tcPr>
            <w:tcW w:w="4785" w:type="dxa"/>
          </w:tcPr>
          <w:p w:rsidR="00B8109D" w:rsidRPr="0091390A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9D" w:rsidRPr="0091390A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9D" w:rsidRPr="0091390A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0A">
              <w:rPr>
                <w:rFonts w:ascii="Times New Roman" w:hAnsi="Times New Roman" w:cs="Times New Roman"/>
                <w:sz w:val="24"/>
                <w:szCs w:val="24"/>
              </w:rPr>
              <w:t>А.М.Прасолов</w:t>
            </w:r>
            <w:proofErr w:type="spellEnd"/>
          </w:p>
        </w:tc>
      </w:tr>
    </w:tbl>
    <w:p w:rsidR="00B8109D" w:rsidRPr="0091390A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09D" w:rsidRPr="0091390A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91390A" w:rsidTr="0091390A">
        <w:trPr>
          <w:trHeight w:val="422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91390A" w:rsidRDefault="00B8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</w:tr>
      <w:tr w:rsidR="00B8109D" w:rsidRPr="0091390A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91390A" w:rsidRDefault="0091390A" w:rsidP="0091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  <w:r w:rsidR="00B8109D" w:rsidRPr="0091390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109D" w:rsidRPr="009139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8109D" w:rsidRPr="0091390A" w:rsidTr="0091390A">
        <w:trPr>
          <w:trHeight w:val="393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91390A" w:rsidRDefault="00B8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вносит:</w:t>
            </w:r>
          </w:p>
        </w:tc>
      </w:tr>
      <w:tr w:rsidR="00B8109D" w:rsidRPr="0091390A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Pr="0091390A" w:rsidRDefault="00B8109D" w:rsidP="008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51EF9" w:rsidRPr="0091390A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службы,</w:t>
            </w:r>
          </w:p>
          <w:p w:rsidR="00751EF9" w:rsidRPr="0091390A" w:rsidRDefault="00564EEA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>кадровой работы</w:t>
            </w:r>
          </w:p>
          <w:p w:rsidR="00751EF9" w:rsidRPr="0091390A" w:rsidRDefault="00751EF9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документационного </w:t>
            </w:r>
            <w:r w:rsidR="00B8109D" w:rsidRPr="0091390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751EF9" w:rsidRPr="0091390A" w:rsidRDefault="00B8109D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>Аппарата Государственного Совета</w:t>
            </w:r>
          </w:p>
          <w:p w:rsidR="00B8109D" w:rsidRPr="0091390A" w:rsidRDefault="00B8109D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>Удмуртской Ре</w:t>
            </w:r>
            <w:r w:rsidR="00817E64" w:rsidRPr="0091390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 xml:space="preserve">ублики                                                           </w:t>
            </w:r>
            <w:r w:rsidR="00817E64" w:rsidRPr="0091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39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139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1390A">
              <w:rPr>
                <w:rFonts w:ascii="Times New Roman" w:hAnsi="Times New Roman" w:cs="Times New Roman"/>
                <w:sz w:val="24"/>
                <w:szCs w:val="24"/>
              </w:rPr>
              <w:t>Е.Г.Леконцева</w:t>
            </w:r>
            <w:proofErr w:type="spellEnd"/>
          </w:p>
        </w:tc>
      </w:tr>
    </w:tbl>
    <w:p w:rsidR="00B8109D" w:rsidRPr="0091390A" w:rsidRDefault="00B8109D">
      <w:pPr>
        <w:rPr>
          <w:rFonts w:ascii="Times New Roman" w:hAnsi="Times New Roman" w:cs="Times New Roman"/>
          <w:sz w:val="24"/>
          <w:szCs w:val="24"/>
        </w:rPr>
      </w:pPr>
    </w:p>
    <w:sectPr w:rsidR="00B8109D" w:rsidRPr="0091390A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F4" w:rsidRDefault="007162F4" w:rsidP="00271117">
      <w:pPr>
        <w:spacing w:after="0" w:line="240" w:lineRule="auto"/>
      </w:pPr>
      <w:r>
        <w:separator/>
      </w:r>
    </w:p>
  </w:endnote>
  <w:endnote w:type="continuationSeparator" w:id="0">
    <w:p w:rsidR="007162F4" w:rsidRDefault="007162F4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F4" w:rsidRDefault="007162F4" w:rsidP="00271117">
      <w:pPr>
        <w:spacing w:after="0" w:line="240" w:lineRule="auto"/>
      </w:pPr>
      <w:r>
        <w:separator/>
      </w:r>
    </w:p>
  </w:footnote>
  <w:footnote w:type="continuationSeparator" w:id="0">
    <w:p w:rsidR="007162F4" w:rsidRDefault="007162F4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39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271117"/>
    <w:rsid w:val="00564EEA"/>
    <w:rsid w:val="0069014D"/>
    <w:rsid w:val="007162F4"/>
    <w:rsid w:val="00751EF9"/>
    <w:rsid w:val="007A5780"/>
    <w:rsid w:val="007A596C"/>
    <w:rsid w:val="00817E64"/>
    <w:rsid w:val="008B21C8"/>
    <w:rsid w:val="00906BC7"/>
    <w:rsid w:val="0091390A"/>
    <w:rsid w:val="00A11FAB"/>
    <w:rsid w:val="00AA3099"/>
    <w:rsid w:val="00B8109D"/>
    <w:rsid w:val="00B868F9"/>
    <w:rsid w:val="00CB75D9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10</cp:revision>
  <dcterms:created xsi:type="dcterms:W3CDTF">2016-03-21T13:10:00Z</dcterms:created>
  <dcterms:modified xsi:type="dcterms:W3CDTF">2018-11-23T07:24:00Z</dcterms:modified>
</cp:coreProperties>
</file>