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BF" w:rsidRPr="00FE1948" w:rsidRDefault="006B27BF" w:rsidP="004C5480">
      <w:pPr>
        <w:pStyle w:val="1"/>
        <w:spacing w:before="0" w:after="0"/>
        <w:rPr>
          <w:rFonts w:ascii="Times New Roman" w:hAnsi="Times New Roman" w:cs="Times New Roman"/>
          <w:b w:val="0"/>
          <w:sz w:val="27"/>
          <w:szCs w:val="27"/>
        </w:rPr>
      </w:pPr>
      <w:r w:rsidRPr="00FE1948">
        <w:rPr>
          <w:rFonts w:ascii="Times New Roman" w:hAnsi="Times New Roman" w:cs="Times New Roman"/>
          <w:b w:val="0"/>
          <w:sz w:val="27"/>
          <w:szCs w:val="27"/>
        </w:rPr>
        <w:t>Пояснительная записка</w:t>
      </w:r>
    </w:p>
    <w:p w:rsidR="004C5480" w:rsidRPr="00FE1948" w:rsidRDefault="00437F66" w:rsidP="004C5480">
      <w:pPr>
        <w:jc w:val="center"/>
        <w:rPr>
          <w:rFonts w:ascii="Times New Roman" w:hAnsi="Times New Roman" w:cs="Times New Roman"/>
          <w:sz w:val="27"/>
          <w:szCs w:val="27"/>
        </w:rPr>
      </w:pPr>
      <w:r w:rsidRPr="00FE1948">
        <w:rPr>
          <w:rFonts w:ascii="Times New Roman" w:hAnsi="Times New Roman" w:cs="Times New Roman"/>
          <w:sz w:val="27"/>
          <w:szCs w:val="27"/>
        </w:rPr>
        <w:t>к п</w:t>
      </w:r>
      <w:r w:rsidR="006B27BF" w:rsidRPr="00FE1948">
        <w:rPr>
          <w:rFonts w:ascii="Times New Roman" w:hAnsi="Times New Roman" w:cs="Times New Roman"/>
          <w:sz w:val="27"/>
          <w:szCs w:val="27"/>
        </w:rPr>
        <w:t xml:space="preserve">роекту </w:t>
      </w:r>
      <w:r w:rsidR="00021552" w:rsidRPr="00FE1948">
        <w:rPr>
          <w:rFonts w:ascii="Times New Roman" w:hAnsi="Times New Roman" w:cs="Times New Roman"/>
          <w:sz w:val="27"/>
          <w:szCs w:val="27"/>
        </w:rPr>
        <w:t xml:space="preserve">закона Удмуртской Республики </w:t>
      </w:r>
    </w:p>
    <w:p w:rsidR="004C5480" w:rsidRPr="00FE1948" w:rsidRDefault="00D57C9D" w:rsidP="004C5480">
      <w:pPr>
        <w:jc w:val="center"/>
        <w:rPr>
          <w:rFonts w:ascii="Times New Roman" w:hAnsi="Times New Roman" w:cs="Times New Roman"/>
          <w:sz w:val="27"/>
          <w:szCs w:val="27"/>
        </w:rPr>
      </w:pPr>
      <w:r w:rsidRPr="00FE1948">
        <w:rPr>
          <w:rFonts w:ascii="Times New Roman" w:hAnsi="Times New Roman" w:cs="Times New Roman"/>
          <w:sz w:val="27"/>
          <w:szCs w:val="27"/>
        </w:rPr>
        <w:t>«</w:t>
      </w:r>
      <w:r w:rsidR="004C5480" w:rsidRPr="00FE1948">
        <w:rPr>
          <w:rFonts w:ascii="Times New Roman" w:hAnsi="Times New Roman" w:cs="Times New Roman"/>
          <w:sz w:val="27"/>
          <w:szCs w:val="27"/>
        </w:rPr>
        <w:t xml:space="preserve">О внесении изменений в статьи 3 и 5 Закона Удмуртской Республики </w:t>
      </w:r>
    </w:p>
    <w:p w:rsidR="004C5480" w:rsidRPr="00FE1948" w:rsidRDefault="004C5480" w:rsidP="004C5480">
      <w:pPr>
        <w:jc w:val="center"/>
        <w:rPr>
          <w:rFonts w:ascii="Times New Roman" w:hAnsi="Times New Roman" w:cs="Times New Roman"/>
          <w:sz w:val="27"/>
          <w:szCs w:val="27"/>
        </w:rPr>
      </w:pPr>
      <w:r w:rsidRPr="00FE1948">
        <w:rPr>
          <w:rFonts w:ascii="Times New Roman" w:hAnsi="Times New Roman" w:cs="Times New Roman"/>
          <w:sz w:val="27"/>
          <w:szCs w:val="27"/>
        </w:rPr>
        <w:t xml:space="preserve">«О развитии </w:t>
      </w:r>
      <w:proofErr w:type="gramStart"/>
      <w:r w:rsidRPr="00FE1948">
        <w:rPr>
          <w:rFonts w:ascii="Times New Roman" w:hAnsi="Times New Roman" w:cs="Times New Roman"/>
          <w:sz w:val="27"/>
          <w:szCs w:val="27"/>
        </w:rPr>
        <w:t>сельского</w:t>
      </w:r>
      <w:proofErr w:type="gramEnd"/>
      <w:r w:rsidRPr="00FE1948">
        <w:rPr>
          <w:rFonts w:ascii="Times New Roman" w:hAnsi="Times New Roman" w:cs="Times New Roman"/>
          <w:sz w:val="27"/>
          <w:szCs w:val="27"/>
        </w:rPr>
        <w:t xml:space="preserve"> хозяйства в Удмуртской Республике»</w:t>
      </w:r>
    </w:p>
    <w:p w:rsidR="00B070D8" w:rsidRPr="00E37F48" w:rsidRDefault="00B070D8" w:rsidP="00AC06AF">
      <w:pPr>
        <w:pStyle w:val="Default"/>
        <w:ind w:firstLine="567"/>
        <w:jc w:val="center"/>
        <w:rPr>
          <w:sz w:val="27"/>
          <w:szCs w:val="27"/>
        </w:rPr>
      </w:pPr>
      <w:r w:rsidRPr="00E37F48">
        <w:rPr>
          <w:sz w:val="27"/>
          <w:szCs w:val="27"/>
        </w:rPr>
        <w:t xml:space="preserve"> </w:t>
      </w:r>
    </w:p>
    <w:p w:rsidR="004C5480" w:rsidRPr="00FE1948" w:rsidRDefault="007274A3" w:rsidP="00AC06AF">
      <w:pPr>
        <w:widowControl/>
        <w:ind w:firstLine="567"/>
        <w:jc w:val="both"/>
        <w:rPr>
          <w:rFonts w:ascii="Times New Roman" w:hAnsi="Times New Roman" w:cs="Times New Roman"/>
          <w:sz w:val="27"/>
          <w:szCs w:val="27"/>
        </w:rPr>
      </w:pPr>
      <w:proofErr w:type="gramStart"/>
      <w:r w:rsidRPr="00FE1948">
        <w:rPr>
          <w:rFonts w:ascii="Times New Roman" w:hAnsi="Times New Roman" w:cs="Times New Roman"/>
          <w:sz w:val="27"/>
          <w:szCs w:val="27"/>
        </w:rPr>
        <w:t xml:space="preserve">Представленный проект </w:t>
      </w:r>
      <w:r w:rsidR="007A0EAB" w:rsidRPr="00FE1948">
        <w:rPr>
          <w:rFonts w:ascii="Times New Roman" w:hAnsi="Times New Roman" w:cs="Times New Roman"/>
          <w:sz w:val="27"/>
          <w:szCs w:val="27"/>
        </w:rPr>
        <w:t>закона Удмуртской Республики «</w:t>
      </w:r>
      <w:r w:rsidR="004C5480" w:rsidRPr="00FE1948">
        <w:rPr>
          <w:rFonts w:ascii="Times New Roman" w:hAnsi="Times New Roman" w:cs="Times New Roman"/>
          <w:sz w:val="27"/>
          <w:szCs w:val="27"/>
        </w:rPr>
        <w:t xml:space="preserve">О внесении изменений в статьи 3 и 5 Закона Удмуртской Республики «О развитии сельского хозяйства в Удмуртской Республике» </w:t>
      </w:r>
      <w:r w:rsidR="007A0EAB" w:rsidRPr="00FE1948">
        <w:rPr>
          <w:rFonts w:ascii="Times New Roman" w:hAnsi="Times New Roman" w:cs="Times New Roman"/>
          <w:sz w:val="27"/>
          <w:szCs w:val="27"/>
        </w:rPr>
        <w:t>(далее – проект закона)</w:t>
      </w:r>
      <w:r w:rsidRPr="00FE1948">
        <w:rPr>
          <w:rFonts w:ascii="Times New Roman" w:hAnsi="Times New Roman" w:cs="Times New Roman"/>
          <w:sz w:val="27"/>
          <w:szCs w:val="27"/>
        </w:rPr>
        <w:t xml:space="preserve"> вносит </w:t>
      </w:r>
      <w:r w:rsidR="004C5480" w:rsidRPr="00FE1948">
        <w:rPr>
          <w:rFonts w:ascii="Times New Roman" w:hAnsi="Times New Roman" w:cs="Times New Roman"/>
          <w:sz w:val="27"/>
          <w:szCs w:val="27"/>
        </w:rPr>
        <w:t>изменения в</w:t>
      </w:r>
      <w:r w:rsidR="00D22E08" w:rsidRPr="00FE1948">
        <w:rPr>
          <w:rFonts w:ascii="Times New Roman" w:hAnsi="Times New Roman" w:cs="Times New Roman"/>
          <w:sz w:val="27"/>
          <w:szCs w:val="27"/>
        </w:rPr>
        <w:t xml:space="preserve"> Закон Удмуртской Республики </w:t>
      </w:r>
      <w:r w:rsidR="00AC06AF" w:rsidRPr="00FE1948">
        <w:rPr>
          <w:rFonts w:ascii="Times New Roman" w:hAnsi="Times New Roman" w:cs="Times New Roman"/>
          <w:sz w:val="27"/>
          <w:szCs w:val="27"/>
        </w:rPr>
        <w:t xml:space="preserve">от </w:t>
      </w:r>
      <w:r w:rsidR="004C5480" w:rsidRPr="00FE1948">
        <w:rPr>
          <w:rFonts w:ascii="Times New Roman" w:eastAsia="Calibri" w:hAnsi="Times New Roman" w:cs="Times New Roman"/>
          <w:sz w:val="27"/>
          <w:szCs w:val="27"/>
        </w:rPr>
        <w:t>30 июня 2011 года № 31-РЗ «О развитии сельского хозяйства в Удмуртской Республике»</w:t>
      </w:r>
      <w:r w:rsidR="004C5480" w:rsidRPr="00FE1948">
        <w:rPr>
          <w:rFonts w:ascii="Times New Roman" w:hAnsi="Times New Roman" w:cs="Times New Roman"/>
          <w:sz w:val="27"/>
          <w:szCs w:val="27"/>
        </w:rPr>
        <w:t xml:space="preserve"> </w:t>
      </w:r>
      <w:r w:rsidR="007A0EAB" w:rsidRPr="00FE1948">
        <w:rPr>
          <w:rFonts w:ascii="Times New Roman" w:hAnsi="Times New Roman" w:cs="Times New Roman"/>
          <w:sz w:val="27"/>
          <w:szCs w:val="27"/>
        </w:rPr>
        <w:t>(далее – закон)</w:t>
      </w:r>
      <w:r w:rsidR="00AC06AF" w:rsidRPr="00FE1948">
        <w:rPr>
          <w:rFonts w:ascii="Times New Roman" w:hAnsi="Times New Roman" w:cs="Times New Roman"/>
          <w:sz w:val="27"/>
          <w:szCs w:val="27"/>
        </w:rPr>
        <w:t xml:space="preserve"> </w:t>
      </w:r>
      <w:r w:rsidR="007A0EAB" w:rsidRPr="00FE1948">
        <w:rPr>
          <w:rFonts w:ascii="Times New Roman" w:hAnsi="Times New Roman" w:cs="Times New Roman"/>
          <w:sz w:val="27"/>
          <w:szCs w:val="27"/>
        </w:rPr>
        <w:t>с</w:t>
      </w:r>
      <w:r w:rsidR="004C5480" w:rsidRPr="00FE1948">
        <w:rPr>
          <w:rFonts w:ascii="Times New Roman" w:hAnsi="Times New Roman" w:cs="Times New Roman"/>
          <w:sz w:val="27"/>
          <w:szCs w:val="27"/>
        </w:rPr>
        <w:t>вязанные с изменением федерального законодательства и</w:t>
      </w:r>
      <w:r w:rsidR="00AC06AF" w:rsidRPr="00FE1948">
        <w:rPr>
          <w:rFonts w:ascii="Times New Roman" w:hAnsi="Times New Roman" w:cs="Times New Roman"/>
          <w:sz w:val="27"/>
          <w:szCs w:val="27"/>
        </w:rPr>
        <w:t xml:space="preserve"> </w:t>
      </w:r>
      <w:r w:rsidR="004C5480" w:rsidRPr="00FE1948">
        <w:rPr>
          <w:rFonts w:ascii="Times New Roman" w:hAnsi="Times New Roman" w:cs="Times New Roman"/>
          <w:sz w:val="27"/>
          <w:szCs w:val="27"/>
        </w:rPr>
        <w:t>правоприменительной практики.</w:t>
      </w:r>
      <w:proofErr w:type="gramEnd"/>
    </w:p>
    <w:p w:rsidR="00AC06AF" w:rsidRPr="00FE1948" w:rsidRDefault="004C5480" w:rsidP="00AC06AF">
      <w:pPr>
        <w:widowControl/>
        <w:ind w:firstLine="567"/>
        <w:jc w:val="both"/>
        <w:rPr>
          <w:rFonts w:ascii="Times New Roman" w:eastAsia="Calibri" w:hAnsi="Times New Roman" w:cs="Times New Roman"/>
          <w:sz w:val="27"/>
          <w:szCs w:val="27"/>
        </w:rPr>
      </w:pPr>
      <w:proofErr w:type="gramStart"/>
      <w:r w:rsidRPr="00FE1948">
        <w:rPr>
          <w:rFonts w:ascii="Times New Roman" w:hAnsi="Times New Roman" w:cs="Times New Roman"/>
          <w:sz w:val="27"/>
          <w:szCs w:val="27"/>
        </w:rPr>
        <w:t xml:space="preserve">Так, согласно </w:t>
      </w:r>
      <w:r w:rsidRPr="00FE1948">
        <w:rPr>
          <w:rFonts w:ascii="Times New Roman" w:eastAsia="Calibri" w:hAnsi="Times New Roman" w:cs="Times New Roman"/>
          <w:sz w:val="27"/>
          <w:szCs w:val="27"/>
        </w:rPr>
        <w:t xml:space="preserve">Апелляционному определению Верховного Суда РФ от 18 мая 2017 года № 34-АПГ17-1 </w:t>
      </w:r>
      <w:r w:rsidR="00AC06AF" w:rsidRPr="00FE1948">
        <w:rPr>
          <w:rFonts w:ascii="Times New Roman" w:eastAsia="Calibri" w:hAnsi="Times New Roman" w:cs="Times New Roman"/>
          <w:sz w:val="27"/>
          <w:szCs w:val="27"/>
        </w:rPr>
        <w:t>содержание в законе субъекта Российской Федерации условия о регистрации на его территории юридических лиц, индивидуальных предпринимателей создает препятствие для равного допуска</w:t>
      </w:r>
      <w:r w:rsidRPr="00FE1948">
        <w:rPr>
          <w:rFonts w:ascii="Times New Roman" w:eastAsia="Calibri" w:hAnsi="Times New Roman" w:cs="Times New Roman"/>
          <w:sz w:val="27"/>
          <w:szCs w:val="27"/>
        </w:rPr>
        <w:t xml:space="preserve"> </w:t>
      </w:r>
      <w:r w:rsidR="00AC06AF" w:rsidRPr="00FE1948">
        <w:rPr>
          <w:rFonts w:ascii="Times New Roman" w:eastAsia="Calibri" w:hAnsi="Times New Roman" w:cs="Times New Roman"/>
          <w:sz w:val="27"/>
          <w:szCs w:val="27"/>
        </w:rPr>
        <w:t xml:space="preserve"> </w:t>
      </w:r>
      <w:r w:rsidRPr="00FE1948">
        <w:rPr>
          <w:rFonts w:ascii="Times New Roman" w:eastAsia="Calibri" w:hAnsi="Times New Roman" w:cs="Times New Roman"/>
          <w:sz w:val="27"/>
          <w:szCs w:val="27"/>
        </w:rPr>
        <w:t>к процедуре отбора в качестве получателей субсидий, является формальным основанием для отказа в предоставлении субсидий без оценки лиц и представленных ими документов на предмет соответствия категориям</w:t>
      </w:r>
      <w:proofErr w:type="gramEnd"/>
      <w:r w:rsidRPr="00FE1948">
        <w:rPr>
          <w:rFonts w:ascii="Times New Roman" w:eastAsia="Calibri" w:hAnsi="Times New Roman" w:cs="Times New Roman"/>
          <w:sz w:val="27"/>
          <w:szCs w:val="27"/>
        </w:rPr>
        <w:t xml:space="preserve"> отбора получателей субсидий, целям, условиям и п</w:t>
      </w:r>
      <w:r w:rsidR="00AC06AF" w:rsidRPr="00FE1948">
        <w:rPr>
          <w:rFonts w:ascii="Times New Roman" w:eastAsia="Calibri" w:hAnsi="Times New Roman" w:cs="Times New Roman"/>
          <w:sz w:val="27"/>
          <w:szCs w:val="27"/>
        </w:rPr>
        <w:t xml:space="preserve">орядку предоставления субсидий. </w:t>
      </w:r>
      <w:proofErr w:type="gramStart"/>
      <w:r w:rsidR="00AC06AF" w:rsidRPr="00FE1948">
        <w:rPr>
          <w:rFonts w:ascii="Times New Roman" w:eastAsia="Calibri" w:hAnsi="Times New Roman" w:cs="Times New Roman"/>
          <w:sz w:val="27"/>
          <w:szCs w:val="27"/>
        </w:rPr>
        <w:t>При этом установление не предусмотренного федеральным законодательством ограничения при предоставлении оказываемых с привлечением средств федерального бюджета мер государственной поддержки в отношении организаций и индивидуальных предпринимателей, не зарегистрированных на территории субъекта Российской Федерации, может расцениваться как государственные преференции иным хозяйствующим субъектам, осуществляющим аналогичные виды деятельности, но имеющим регистрацию на территории данного субъекта Российской Федерации, которые предоставляются органами государственной власти субъекта Российской</w:t>
      </w:r>
      <w:proofErr w:type="gramEnd"/>
      <w:r w:rsidR="00AC06AF" w:rsidRPr="00FE1948">
        <w:rPr>
          <w:rFonts w:ascii="Times New Roman" w:eastAsia="Calibri" w:hAnsi="Times New Roman" w:cs="Times New Roman"/>
          <w:sz w:val="27"/>
          <w:szCs w:val="27"/>
        </w:rPr>
        <w:t xml:space="preserve"> Федерации с нарушением требований законодательства в сфере защиты конкуренции.</w:t>
      </w:r>
    </w:p>
    <w:p w:rsidR="004C5480" w:rsidRPr="00FE1948" w:rsidRDefault="00AC06AF" w:rsidP="00AC06AF">
      <w:pPr>
        <w:widowControl/>
        <w:ind w:firstLine="567"/>
        <w:jc w:val="both"/>
        <w:rPr>
          <w:rFonts w:ascii="Times New Roman" w:eastAsia="Calibri" w:hAnsi="Times New Roman" w:cs="Times New Roman"/>
          <w:sz w:val="27"/>
          <w:szCs w:val="27"/>
        </w:rPr>
      </w:pPr>
      <w:bookmarkStart w:id="0" w:name="_GoBack"/>
      <w:bookmarkEnd w:id="0"/>
      <w:r w:rsidRPr="00FE1948">
        <w:rPr>
          <w:rFonts w:ascii="Times New Roman" w:eastAsia="Calibri" w:hAnsi="Times New Roman" w:cs="Times New Roman"/>
          <w:sz w:val="27"/>
          <w:szCs w:val="27"/>
        </w:rPr>
        <w:t>Исходя из изложенного, проектом закона предполагается исключение условия о регистрации (постановке на учет) сельскохозяйственных товаропроизводителей на территории Удмуртской Республики.</w:t>
      </w:r>
    </w:p>
    <w:p w:rsidR="00AC06AF" w:rsidRDefault="00AC06AF" w:rsidP="00AC06AF">
      <w:pPr>
        <w:widowControl/>
        <w:ind w:firstLine="567"/>
        <w:jc w:val="both"/>
        <w:rPr>
          <w:rFonts w:ascii="Times New Roman" w:eastAsia="Calibri" w:hAnsi="Times New Roman" w:cs="Times New Roman"/>
          <w:sz w:val="27"/>
          <w:szCs w:val="27"/>
        </w:rPr>
      </w:pPr>
      <w:r w:rsidRPr="00FE1948">
        <w:rPr>
          <w:rFonts w:ascii="Times New Roman" w:eastAsia="Calibri" w:hAnsi="Times New Roman" w:cs="Times New Roman"/>
          <w:sz w:val="27"/>
          <w:szCs w:val="27"/>
        </w:rPr>
        <w:t xml:space="preserve">Кроме того, 1 января 2018 года вступил в силу Федеральный закон от 28 декабря 2017 года № 424-ФЗ «О внесении изменений в статьи 5 и 6 Федерального закона «О развитии сельского хозяйства», в связи, с чем проектом закона вносятся соответствующие дополнения в часть 3 статьи 5 закона. </w:t>
      </w:r>
    </w:p>
    <w:p w:rsidR="00FE1948" w:rsidRPr="00FE1948" w:rsidRDefault="00FE1948" w:rsidP="00AC06AF">
      <w:pPr>
        <w:widowControl/>
        <w:ind w:firstLine="567"/>
        <w:jc w:val="both"/>
        <w:rPr>
          <w:rFonts w:ascii="Times New Roman" w:eastAsia="Calibri" w:hAnsi="Times New Roman" w:cs="Times New Roman"/>
          <w:sz w:val="27"/>
          <w:szCs w:val="27"/>
        </w:rPr>
      </w:pPr>
    </w:p>
    <w:p w:rsidR="00AA7623" w:rsidRPr="00AA7623" w:rsidRDefault="00AA7623" w:rsidP="00AA7623">
      <w:pPr>
        <w:widowContro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57C9D" w:rsidRPr="00437F66" w:rsidRDefault="00D57C9D" w:rsidP="00FE1948">
      <w:pPr>
        <w:pStyle w:val="Default"/>
        <w:rPr>
          <w:sz w:val="27"/>
          <w:szCs w:val="27"/>
        </w:rPr>
      </w:pPr>
      <w:r w:rsidRPr="00437F66">
        <w:rPr>
          <w:sz w:val="27"/>
          <w:szCs w:val="27"/>
        </w:rPr>
        <w:t>Председатель</w:t>
      </w:r>
    </w:p>
    <w:p w:rsidR="00D57C9D" w:rsidRPr="00437F66" w:rsidRDefault="00D57C9D" w:rsidP="00FE1948">
      <w:pPr>
        <w:pStyle w:val="Default"/>
        <w:rPr>
          <w:sz w:val="27"/>
          <w:szCs w:val="27"/>
        </w:rPr>
      </w:pPr>
      <w:r w:rsidRPr="00437F66">
        <w:rPr>
          <w:sz w:val="27"/>
          <w:szCs w:val="27"/>
        </w:rPr>
        <w:t xml:space="preserve">постоянной комиссии </w:t>
      </w:r>
    </w:p>
    <w:p w:rsidR="00D57C9D" w:rsidRPr="00437F66" w:rsidRDefault="00D57C9D" w:rsidP="00FE1948">
      <w:pPr>
        <w:pStyle w:val="Default"/>
        <w:rPr>
          <w:sz w:val="27"/>
          <w:szCs w:val="27"/>
        </w:rPr>
      </w:pPr>
      <w:r w:rsidRPr="00437F66">
        <w:rPr>
          <w:sz w:val="27"/>
          <w:szCs w:val="27"/>
        </w:rPr>
        <w:t xml:space="preserve">Государственного Совета </w:t>
      </w:r>
    </w:p>
    <w:p w:rsidR="00D57C9D" w:rsidRPr="00437F66" w:rsidRDefault="00D57C9D" w:rsidP="00FE1948">
      <w:pPr>
        <w:pStyle w:val="Default"/>
        <w:rPr>
          <w:sz w:val="27"/>
          <w:szCs w:val="27"/>
        </w:rPr>
      </w:pPr>
      <w:r w:rsidRPr="00437F66">
        <w:rPr>
          <w:sz w:val="27"/>
          <w:szCs w:val="27"/>
        </w:rPr>
        <w:t xml:space="preserve">Удмуртской Республики </w:t>
      </w:r>
    </w:p>
    <w:p w:rsidR="00D57C9D" w:rsidRPr="00437F66" w:rsidRDefault="00D57C9D" w:rsidP="00FE1948">
      <w:pPr>
        <w:pStyle w:val="Default"/>
        <w:rPr>
          <w:sz w:val="27"/>
          <w:szCs w:val="27"/>
        </w:rPr>
      </w:pPr>
      <w:r w:rsidRPr="00437F66">
        <w:rPr>
          <w:sz w:val="27"/>
          <w:szCs w:val="27"/>
        </w:rPr>
        <w:lastRenderedPageBreak/>
        <w:t xml:space="preserve">по агропромышленному комплексу, </w:t>
      </w:r>
    </w:p>
    <w:p w:rsidR="00D57C9D" w:rsidRPr="00437F66" w:rsidRDefault="00D57C9D" w:rsidP="00FE1948">
      <w:pPr>
        <w:pStyle w:val="Default"/>
        <w:rPr>
          <w:sz w:val="27"/>
          <w:szCs w:val="27"/>
        </w:rPr>
      </w:pPr>
      <w:r w:rsidRPr="00437F66">
        <w:rPr>
          <w:sz w:val="27"/>
          <w:szCs w:val="27"/>
        </w:rPr>
        <w:t xml:space="preserve">земельным отношениям, </w:t>
      </w:r>
    </w:p>
    <w:p w:rsidR="00D57C9D" w:rsidRPr="00437F66" w:rsidRDefault="00D57C9D" w:rsidP="00FE1948">
      <w:pPr>
        <w:pStyle w:val="Default"/>
        <w:rPr>
          <w:sz w:val="27"/>
          <w:szCs w:val="27"/>
        </w:rPr>
      </w:pPr>
      <w:r w:rsidRPr="00437F66">
        <w:rPr>
          <w:sz w:val="27"/>
          <w:szCs w:val="27"/>
        </w:rPr>
        <w:t xml:space="preserve">природопользованию и охране </w:t>
      </w:r>
    </w:p>
    <w:p w:rsidR="00437F66" w:rsidRDefault="00D57C9D" w:rsidP="00FE1948">
      <w:pPr>
        <w:rPr>
          <w:rFonts w:ascii="Times New Roman" w:hAnsi="Times New Roman" w:cs="Times New Roman"/>
          <w:sz w:val="27"/>
          <w:szCs w:val="27"/>
        </w:rPr>
      </w:pPr>
      <w:r w:rsidRPr="00437F66">
        <w:rPr>
          <w:rFonts w:ascii="Times New Roman" w:hAnsi="Times New Roman" w:cs="Times New Roman"/>
          <w:sz w:val="27"/>
          <w:szCs w:val="27"/>
        </w:rPr>
        <w:t>окружающей среды</w:t>
      </w:r>
      <w:r w:rsidR="00E37F48">
        <w:rPr>
          <w:rFonts w:ascii="Times New Roman" w:hAnsi="Times New Roman" w:cs="Times New Roman"/>
          <w:sz w:val="27"/>
          <w:szCs w:val="27"/>
        </w:rPr>
        <w:tab/>
      </w:r>
      <w:r w:rsidR="00E37F48">
        <w:rPr>
          <w:rFonts w:ascii="Times New Roman" w:hAnsi="Times New Roman" w:cs="Times New Roman"/>
          <w:sz w:val="27"/>
          <w:szCs w:val="27"/>
        </w:rPr>
        <w:tab/>
      </w:r>
      <w:r w:rsidR="00E37F48">
        <w:rPr>
          <w:rFonts w:ascii="Times New Roman" w:hAnsi="Times New Roman" w:cs="Times New Roman"/>
          <w:sz w:val="27"/>
          <w:szCs w:val="27"/>
        </w:rPr>
        <w:tab/>
      </w:r>
      <w:r w:rsidR="00E37F48">
        <w:rPr>
          <w:rFonts w:ascii="Times New Roman" w:hAnsi="Times New Roman" w:cs="Times New Roman"/>
          <w:sz w:val="27"/>
          <w:szCs w:val="27"/>
        </w:rPr>
        <w:tab/>
      </w:r>
      <w:r w:rsidR="00E37F48">
        <w:rPr>
          <w:rFonts w:ascii="Times New Roman" w:hAnsi="Times New Roman" w:cs="Times New Roman"/>
          <w:sz w:val="27"/>
          <w:szCs w:val="27"/>
        </w:rPr>
        <w:tab/>
      </w:r>
      <w:r w:rsidR="00E37F48">
        <w:rPr>
          <w:rFonts w:ascii="Times New Roman" w:hAnsi="Times New Roman" w:cs="Times New Roman"/>
          <w:sz w:val="27"/>
          <w:szCs w:val="27"/>
        </w:rPr>
        <w:tab/>
      </w:r>
      <w:r w:rsidR="00E37F48">
        <w:rPr>
          <w:rFonts w:ascii="Times New Roman" w:hAnsi="Times New Roman" w:cs="Times New Roman"/>
          <w:sz w:val="27"/>
          <w:szCs w:val="27"/>
        </w:rPr>
        <w:tab/>
      </w:r>
      <w:r w:rsidR="00E37F48">
        <w:rPr>
          <w:rFonts w:ascii="Times New Roman" w:hAnsi="Times New Roman" w:cs="Times New Roman"/>
          <w:sz w:val="27"/>
          <w:szCs w:val="27"/>
        </w:rPr>
        <w:tab/>
        <w:t xml:space="preserve"> </w:t>
      </w:r>
      <w:r w:rsidRPr="00437F66">
        <w:rPr>
          <w:rFonts w:ascii="Times New Roman" w:hAnsi="Times New Roman" w:cs="Times New Roman"/>
          <w:sz w:val="27"/>
          <w:szCs w:val="27"/>
        </w:rPr>
        <w:t>В.С.Варламов</w:t>
      </w:r>
    </w:p>
    <w:p w:rsidR="00206647" w:rsidRPr="00437F66" w:rsidRDefault="00437F66" w:rsidP="00437F66">
      <w:pPr>
        <w:tabs>
          <w:tab w:val="left" w:pos="3150"/>
        </w:tabs>
        <w:rPr>
          <w:rFonts w:ascii="Times New Roman" w:hAnsi="Times New Roman" w:cs="Times New Roman"/>
          <w:sz w:val="27"/>
          <w:szCs w:val="27"/>
        </w:rPr>
      </w:pPr>
      <w:r>
        <w:rPr>
          <w:rFonts w:ascii="Times New Roman" w:hAnsi="Times New Roman" w:cs="Times New Roman"/>
          <w:sz w:val="27"/>
          <w:szCs w:val="27"/>
        </w:rPr>
        <w:tab/>
      </w:r>
    </w:p>
    <w:sectPr w:rsidR="00206647" w:rsidRPr="00437F66" w:rsidSect="006C6A63">
      <w:headerReference w:type="default" r:id="rId7"/>
      <w:pgSz w:w="11800" w:h="16800"/>
      <w:pgMar w:top="799" w:right="851" w:bottom="1134" w:left="1418" w:header="720" w:footer="72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133" w:rsidRDefault="003F2133" w:rsidP="00D27A19">
      <w:r>
        <w:separator/>
      </w:r>
    </w:p>
  </w:endnote>
  <w:endnote w:type="continuationSeparator" w:id="0">
    <w:p w:rsidR="003F2133" w:rsidRDefault="003F2133" w:rsidP="00D27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133" w:rsidRDefault="003F2133" w:rsidP="00D27A19">
      <w:r>
        <w:separator/>
      </w:r>
    </w:p>
  </w:footnote>
  <w:footnote w:type="continuationSeparator" w:id="0">
    <w:p w:rsidR="003F2133" w:rsidRDefault="003F2133" w:rsidP="00D27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08" w:rsidRPr="00E9625F" w:rsidRDefault="00457DAE">
    <w:pPr>
      <w:pStyle w:val="a3"/>
      <w:jc w:val="center"/>
      <w:rPr>
        <w:rFonts w:ascii="Times New Roman" w:hAnsi="Times New Roman" w:cs="Times New Roman"/>
      </w:rPr>
    </w:pPr>
    <w:r w:rsidRPr="00E9625F">
      <w:rPr>
        <w:rFonts w:ascii="Times New Roman" w:hAnsi="Times New Roman" w:cs="Times New Roman"/>
      </w:rPr>
      <w:fldChar w:fldCharType="begin"/>
    </w:r>
    <w:r w:rsidR="00D22E08" w:rsidRPr="00E9625F">
      <w:rPr>
        <w:rFonts w:ascii="Times New Roman" w:hAnsi="Times New Roman" w:cs="Times New Roman"/>
      </w:rPr>
      <w:instrText xml:space="preserve"> PAGE   \* MERGEFORMAT </w:instrText>
    </w:r>
    <w:r w:rsidRPr="00E9625F">
      <w:rPr>
        <w:rFonts w:ascii="Times New Roman" w:hAnsi="Times New Roman" w:cs="Times New Roman"/>
      </w:rPr>
      <w:fldChar w:fldCharType="separate"/>
    </w:r>
    <w:r w:rsidR="00FE1948">
      <w:rPr>
        <w:rFonts w:ascii="Times New Roman" w:hAnsi="Times New Roman" w:cs="Times New Roman"/>
        <w:noProof/>
      </w:rPr>
      <w:t>2</w:t>
    </w:r>
    <w:r w:rsidRPr="00E9625F">
      <w:rPr>
        <w:rFonts w:ascii="Times New Roman" w:hAnsi="Times New Roman" w:cs="Times New Roman"/>
      </w:rPr>
      <w:fldChar w:fldCharType="end"/>
    </w:r>
  </w:p>
  <w:p w:rsidR="00D22E08" w:rsidRDefault="00D22E0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3C8"/>
    <w:multiLevelType w:val="hybridMultilevel"/>
    <w:tmpl w:val="75A0DDAA"/>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F4E4794"/>
    <w:multiLevelType w:val="hybridMultilevel"/>
    <w:tmpl w:val="E2AC94B4"/>
    <w:lvl w:ilvl="0" w:tplc="AE380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833918"/>
    <w:multiLevelType w:val="hybridMultilevel"/>
    <w:tmpl w:val="825EEF54"/>
    <w:lvl w:ilvl="0" w:tplc="27AE83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9D6475A"/>
    <w:multiLevelType w:val="hybridMultilevel"/>
    <w:tmpl w:val="1BBA2F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6B27BF"/>
    <w:rsid w:val="00001457"/>
    <w:rsid w:val="00001ADC"/>
    <w:rsid w:val="000122B5"/>
    <w:rsid w:val="00015729"/>
    <w:rsid w:val="00021552"/>
    <w:rsid w:val="00021B4C"/>
    <w:rsid w:val="00041600"/>
    <w:rsid w:val="00045758"/>
    <w:rsid w:val="00070EF9"/>
    <w:rsid w:val="00094677"/>
    <w:rsid w:val="00097E3E"/>
    <w:rsid w:val="000A31B3"/>
    <w:rsid w:val="000A7325"/>
    <w:rsid w:val="000B1DCA"/>
    <w:rsid w:val="000C7E0D"/>
    <w:rsid w:val="000D256A"/>
    <w:rsid w:val="000E3DDF"/>
    <w:rsid w:val="00120915"/>
    <w:rsid w:val="001274C1"/>
    <w:rsid w:val="00131F89"/>
    <w:rsid w:val="00133DB0"/>
    <w:rsid w:val="001577E5"/>
    <w:rsid w:val="00170F72"/>
    <w:rsid w:val="001756C3"/>
    <w:rsid w:val="001952CB"/>
    <w:rsid w:val="001B526F"/>
    <w:rsid w:val="001D65D5"/>
    <w:rsid w:val="001E3421"/>
    <w:rsid w:val="00206647"/>
    <w:rsid w:val="002152B4"/>
    <w:rsid w:val="00216A6E"/>
    <w:rsid w:val="00217441"/>
    <w:rsid w:val="00226A15"/>
    <w:rsid w:val="00244820"/>
    <w:rsid w:val="002B2B05"/>
    <w:rsid w:val="002C6D98"/>
    <w:rsid w:val="002E07CF"/>
    <w:rsid w:val="00304412"/>
    <w:rsid w:val="00313E1B"/>
    <w:rsid w:val="00324DCC"/>
    <w:rsid w:val="00327734"/>
    <w:rsid w:val="00330638"/>
    <w:rsid w:val="0033446D"/>
    <w:rsid w:val="003629C0"/>
    <w:rsid w:val="00370FA6"/>
    <w:rsid w:val="003837A9"/>
    <w:rsid w:val="003A6BED"/>
    <w:rsid w:val="003A7305"/>
    <w:rsid w:val="003E0535"/>
    <w:rsid w:val="003F2133"/>
    <w:rsid w:val="00423569"/>
    <w:rsid w:val="004306F7"/>
    <w:rsid w:val="00437F66"/>
    <w:rsid w:val="00457298"/>
    <w:rsid w:val="00457DAE"/>
    <w:rsid w:val="00470521"/>
    <w:rsid w:val="00474576"/>
    <w:rsid w:val="0048787F"/>
    <w:rsid w:val="004A4010"/>
    <w:rsid w:val="004B2EAF"/>
    <w:rsid w:val="004C5480"/>
    <w:rsid w:val="00524930"/>
    <w:rsid w:val="005654DF"/>
    <w:rsid w:val="00576A53"/>
    <w:rsid w:val="005C022D"/>
    <w:rsid w:val="005D63DF"/>
    <w:rsid w:val="005D7EED"/>
    <w:rsid w:val="005E00CD"/>
    <w:rsid w:val="006128A6"/>
    <w:rsid w:val="0061415A"/>
    <w:rsid w:val="00626CD9"/>
    <w:rsid w:val="0063725C"/>
    <w:rsid w:val="00663401"/>
    <w:rsid w:val="0067247A"/>
    <w:rsid w:val="006958D4"/>
    <w:rsid w:val="006A687A"/>
    <w:rsid w:val="006B27BF"/>
    <w:rsid w:val="006C6A63"/>
    <w:rsid w:val="0070367F"/>
    <w:rsid w:val="00726B42"/>
    <w:rsid w:val="007274A3"/>
    <w:rsid w:val="00746F86"/>
    <w:rsid w:val="00776FDB"/>
    <w:rsid w:val="007A06A1"/>
    <w:rsid w:val="007A0EAB"/>
    <w:rsid w:val="007B0880"/>
    <w:rsid w:val="007B49B2"/>
    <w:rsid w:val="007C0C1D"/>
    <w:rsid w:val="007D5A96"/>
    <w:rsid w:val="007E28E7"/>
    <w:rsid w:val="00801D17"/>
    <w:rsid w:val="0081396F"/>
    <w:rsid w:val="008153A6"/>
    <w:rsid w:val="00845715"/>
    <w:rsid w:val="00882B4D"/>
    <w:rsid w:val="00884669"/>
    <w:rsid w:val="00896599"/>
    <w:rsid w:val="008B6FE8"/>
    <w:rsid w:val="008C792E"/>
    <w:rsid w:val="008E2592"/>
    <w:rsid w:val="00912F0F"/>
    <w:rsid w:val="00923356"/>
    <w:rsid w:val="00953909"/>
    <w:rsid w:val="00985860"/>
    <w:rsid w:val="00987F41"/>
    <w:rsid w:val="009A5479"/>
    <w:rsid w:val="009D28E5"/>
    <w:rsid w:val="009D42F5"/>
    <w:rsid w:val="009E1A98"/>
    <w:rsid w:val="00A029FE"/>
    <w:rsid w:val="00A4321E"/>
    <w:rsid w:val="00A462BC"/>
    <w:rsid w:val="00A522B8"/>
    <w:rsid w:val="00A631D7"/>
    <w:rsid w:val="00A82231"/>
    <w:rsid w:val="00A866EC"/>
    <w:rsid w:val="00AA5632"/>
    <w:rsid w:val="00AA6450"/>
    <w:rsid w:val="00AA7623"/>
    <w:rsid w:val="00AB06EA"/>
    <w:rsid w:val="00AC06AF"/>
    <w:rsid w:val="00AC4036"/>
    <w:rsid w:val="00AD7FEB"/>
    <w:rsid w:val="00AE5D9B"/>
    <w:rsid w:val="00AE644E"/>
    <w:rsid w:val="00AF5E8D"/>
    <w:rsid w:val="00B070D8"/>
    <w:rsid w:val="00B149F9"/>
    <w:rsid w:val="00B1542B"/>
    <w:rsid w:val="00B241E4"/>
    <w:rsid w:val="00B3298E"/>
    <w:rsid w:val="00B97C93"/>
    <w:rsid w:val="00BC6C4D"/>
    <w:rsid w:val="00BD45B6"/>
    <w:rsid w:val="00BF027D"/>
    <w:rsid w:val="00C22B23"/>
    <w:rsid w:val="00C43785"/>
    <w:rsid w:val="00CA4C07"/>
    <w:rsid w:val="00CA79C9"/>
    <w:rsid w:val="00CD38A8"/>
    <w:rsid w:val="00CE41D1"/>
    <w:rsid w:val="00D03083"/>
    <w:rsid w:val="00D22E08"/>
    <w:rsid w:val="00D27A19"/>
    <w:rsid w:val="00D356FA"/>
    <w:rsid w:val="00D36312"/>
    <w:rsid w:val="00D4327D"/>
    <w:rsid w:val="00D47922"/>
    <w:rsid w:val="00D51C16"/>
    <w:rsid w:val="00D57C9D"/>
    <w:rsid w:val="00D816C0"/>
    <w:rsid w:val="00DA48ED"/>
    <w:rsid w:val="00DC4EE0"/>
    <w:rsid w:val="00DD581E"/>
    <w:rsid w:val="00E075A5"/>
    <w:rsid w:val="00E1301D"/>
    <w:rsid w:val="00E30D7A"/>
    <w:rsid w:val="00E30EA7"/>
    <w:rsid w:val="00E37F48"/>
    <w:rsid w:val="00E43D02"/>
    <w:rsid w:val="00E73DF7"/>
    <w:rsid w:val="00E81D76"/>
    <w:rsid w:val="00E8406C"/>
    <w:rsid w:val="00E86E2F"/>
    <w:rsid w:val="00E9625F"/>
    <w:rsid w:val="00EA2914"/>
    <w:rsid w:val="00EB05AE"/>
    <w:rsid w:val="00EC18AB"/>
    <w:rsid w:val="00EF33F6"/>
    <w:rsid w:val="00F12DE9"/>
    <w:rsid w:val="00F16A9C"/>
    <w:rsid w:val="00F268BC"/>
    <w:rsid w:val="00F453EF"/>
    <w:rsid w:val="00F56456"/>
    <w:rsid w:val="00F63E82"/>
    <w:rsid w:val="00FE1948"/>
    <w:rsid w:val="00FF3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BF"/>
    <w:pPr>
      <w:widowControl w:val="0"/>
      <w:autoSpaceDE w:val="0"/>
      <w:autoSpaceDN w:val="0"/>
      <w:adjustRightInd w:val="0"/>
    </w:pPr>
    <w:rPr>
      <w:rFonts w:ascii="Arial" w:eastAsia="Times New Roman" w:hAnsi="Arial" w:cs="Arial"/>
      <w:sz w:val="26"/>
      <w:szCs w:val="26"/>
    </w:rPr>
  </w:style>
  <w:style w:type="paragraph" w:styleId="1">
    <w:name w:val="heading 1"/>
    <w:basedOn w:val="a"/>
    <w:next w:val="a"/>
    <w:link w:val="10"/>
    <w:uiPriority w:val="99"/>
    <w:qFormat/>
    <w:rsid w:val="006B27BF"/>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27BF"/>
    <w:rPr>
      <w:rFonts w:ascii="Arial" w:eastAsia="Times New Roman" w:hAnsi="Arial" w:cs="Arial"/>
      <w:b/>
      <w:bCs/>
      <w:color w:val="26282F"/>
      <w:sz w:val="24"/>
      <w:szCs w:val="24"/>
      <w:lang w:eastAsia="ru-RU"/>
    </w:rPr>
  </w:style>
  <w:style w:type="paragraph" w:styleId="a3">
    <w:name w:val="header"/>
    <w:basedOn w:val="a"/>
    <w:link w:val="a4"/>
    <w:uiPriority w:val="99"/>
    <w:unhideWhenUsed/>
    <w:rsid w:val="00D27A19"/>
    <w:pPr>
      <w:tabs>
        <w:tab w:val="center" w:pos="4677"/>
        <w:tab w:val="right" w:pos="9355"/>
      </w:tabs>
    </w:pPr>
  </w:style>
  <w:style w:type="character" w:customStyle="1" w:styleId="a4">
    <w:name w:val="Верхний колонтитул Знак"/>
    <w:basedOn w:val="a0"/>
    <w:link w:val="a3"/>
    <w:uiPriority w:val="99"/>
    <w:rsid w:val="00D27A19"/>
    <w:rPr>
      <w:rFonts w:ascii="Arial" w:eastAsia="Times New Roman" w:hAnsi="Arial" w:cs="Arial"/>
      <w:sz w:val="26"/>
      <w:szCs w:val="26"/>
    </w:rPr>
  </w:style>
  <w:style w:type="paragraph" w:styleId="a5">
    <w:name w:val="footer"/>
    <w:basedOn w:val="a"/>
    <w:link w:val="a6"/>
    <w:uiPriority w:val="99"/>
    <w:semiHidden/>
    <w:unhideWhenUsed/>
    <w:rsid w:val="00D27A19"/>
    <w:pPr>
      <w:tabs>
        <w:tab w:val="center" w:pos="4677"/>
        <w:tab w:val="right" w:pos="9355"/>
      </w:tabs>
    </w:pPr>
  </w:style>
  <w:style w:type="character" w:customStyle="1" w:styleId="a6">
    <w:name w:val="Нижний колонтитул Знак"/>
    <w:basedOn w:val="a0"/>
    <w:link w:val="a5"/>
    <w:uiPriority w:val="99"/>
    <w:semiHidden/>
    <w:rsid w:val="00D27A19"/>
    <w:rPr>
      <w:rFonts w:ascii="Arial" w:eastAsia="Times New Roman" w:hAnsi="Arial" w:cs="Arial"/>
      <w:sz w:val="26"/>
      <w:szCs w:val="26"/>
    </w:rPr>
  </w:style>
  <w:style w:type="paragraph" w:styleId="a7">
    <w:name w:val="Balloon Text"/>
    <w:basedOn w:val="a"/>
    <w:link w:val="a8"/>
    <w:uiPriority w:val="99"/>
    <w:semiHidden/>
    <w:unhideWhenUsed/>
    <w:rsid w:val="00E81D76"/>
    <w:rPr>
      <w:rFonts w:ascii="Tahoma" w:hAnsi="Tahoma" w:cs="Tahoma"/>
      <w:sz w:val="16"/>
      <w:szCs w:val="16"/>
    </w:rPr>
  </w:style>
  <w:style w:type="character" w:customStyle="1" w:styleId="a8">
    <w:name w:val="Текст выноски Знак"/>
    <w:basedOn w:val="a0"/>
    <w:link w:val="a7"/>
    <w:uiPriority w:val="99"/>
    <w:semiHidden/>
    <w:rsid w:val="00E81D76"/>
    <w:rPr>
      <w:rFonts w:ascii="Tahoma" w:eastAsia="Times New Roman" w:hAnsi="Tahoma" w:cs="Tahoma"/>
      <w:sz w:val="16"/>
      <w:szCs w:val="16"/>
    </w:rPr>
  </w:style>
  <w:style w:type="paragraph" w:customStyle="1" w:styleId="ConsPlusNormal">
    <w:name w:val="ConsPlusNormal"/>
    <w:link w:val="ConsPlusNormal0"/>
    <w:rsid w:val="00226A15"/>
    <w:pPr>
      <w:autoSpaceDE w:val="0"/>
      <w:autoSpaceDN w:val="0"/>
      <w:adjustRightInd w:val="0"/>
    </w:pPr>
    <w:rPr>
      <w:rFonts w:ascii="Times New Roman" w:hAnsi="Times New Roman"/>
      <w:sz w:val="26"/>
      <w:szCs w:val="26"/>
    </w:rPr>
  </w:style>
  <w:style w:type="character" w:customStyle="1" w:styleId="ConsPlusNormal0">
    <w:name w:val="ConsPlusNormal Знак"/>
    <w:basedOn w:val="a0"/>
    <w:link w:val="ConsPlusNormal"/>
    <w:rsid w:val="00E43D02"/>
    <w:rPr>
      <w:rFonts w:ascii="Times New Roman" w:hAnsi="Times New Roman"/>
      <w:sz w:val="26"/>
      <w:szCs w:val="26"/>
      <w:lang w:val="ru-RU" w:eastAsia="ru-RU" w:bidi="ar-SA"/>
    </w:rPr>
  </w:style>
  <w:style w:type="paragraph" w:styleId="a9">
    <w:name w:val="Normal (Web)"/>
    <w:basedOn w:val="a"/>
    <w:uiPriority w:val="99"/>
    <w:semiHidden/>
    <w:unhideWhenUsed/>
    <w:rsid w:val="00D356F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57C9D"/>
    <w:pPr>
      <w:autoSpaceDE w:val="0"/>
      <w:autoSpaceDN w:val="0"/>
      <w:adjustRightInd w:val="0"/>
    </w:pPr>
    <w:rPr>
      <w:rFonts w:ascii="Times New Roman" w:eastAsiaTheme="minorEastAsia"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BF"/>
    <w:pPr>
      <w:widowControl w:val="0"/>
      <w:autoSpaceDE w:val="0"/>
      <w:autoSpaceDN w:val="0"/>
      <w:adjustRightInd w:val="0"/>
    </w:pPr>
    <w:rPr>
      <w:rFonts w:ascii="Arial" w:eastAsia="Times New Roman" w:hAnsi="Arial" w:cs="Arial"/>
      <w:sz w:val="26"/>
      <w:szCs w:val="26"/>
    </w:rPr>
  </w:style>
  <w:style w:type="paragraph" w:styleId="1">
    <w:name w:val="heading 1"/>
    <w:basedOn w:val="a"/>
    <w:next w:val="a"/>
    <w:link w:val="10"/>
    <w:uiPriority w:val="99"/>
    <w:qFormat/>
    <w:rsid w:val="006B27BF"/>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27BF"/>
    <w:rPr>
      <w:rFonts w:ascii="Arial" w:eastAsia="Times New Roman" w:hAnsi="Arial" w:cs="Arial"/>
      <w:b/>
      <w:bCs/>
      <w:color w:val="26282F"/>
      <w:sz w:val="24"/>
      <w:szCs w:val="24"/>
      <w:lang w:eastAsia="ru-RU"/>
    </w:rPr>
  </w:style>
  <w:style w:type="paragraph" w:styleId="a3">
    <w:name w:val="header"/>
    <w:basedOn w:val="a"/>
    <w:link w:val="a4"/>
    <w:uiPriority w:val="99"/>
    <w:unhideWhenUsed/>
    <w:rsid w:val="00D27A19"/>
    <w:pPr>
      <w:tabs>
        <w:tab w:val="center" w:pos="4677"/>
        <w:tab w:val="right" w:pos="9355"/>
      </w:tabs>
    </w:pPr>
  </w:style>
  <w:style w:type="character" w:customStyle="1" w:styleId="a4">
    <w:name w:val="Верхний колонтитул Знак"/>
    <w:basedOn w:val="a0"/>
    <w:link w:val="a3"/>
    <w:uiPriority w:val="99"/>
    <w:rsid w:val="00D27A19"/>
    <w:rPr>
      <w:rFonts w:ascii="Arial" w:eastAsia="Times New Roman" w:hAnsi="Arial" w:cs="Arial"/>
      <w:sz w:val="26"/>
      <w:szCs w:val="26"/>
    </w:rPr>
  </w:style>
  <w:style w:type="paragraph" w:styleId="a5">
    <w:name w:val="footer"/>
    <w:basedOn w:val="a"/>
    <w:link w:val="a6"/>
    <w:uiPriority w:val="99"/>
    <w:semiHidden/>
    <w:unhideWhenUsed/>
    <w:rsid w:val="00D27A19"/>
    <w:pPr>
      <w:tabs>
        <w:tab w:val="center" w:pos="4677"/>
        <w:tab w:val="right" w:pos="9355"/>
      </w:tabs>
    </w:pPr>
  </w:style>
  <w:style w:type="character" w:customStyle="1" w:styleId="a6">
    <w:name w:val="Нижний колонтитул Знак"/>
    <w:basedOn w:val="a0"/>
    <w:link w:val="a5"/>
    <w:uiPriority w:val="99"/>
    <w:semiHidden/>
    <w:rsid w:val="00D27A19"/>
    <w:rPr>
      <w:rFonts w:ascii="Arial" w:eastAsia="Times New Roman" w:hAnsi="Arial" w:cs="Arial"/>
      <w:sz w:val="26"/>
      <w:szCs w:val="26"/>
    </w:rPr>
  </w:style>
  <w:style w:type="paragraph" w:styleId="a7">
    <w:name w:val="Balloon Text"/>
    <w:basedOn w:val="a"/>
    <w:link w:val="a8"/>
    <w:uiPriority w:val="99"/>
    <w:semiHidden/>
    <w:unhideWhenUsed/>
    <w:rsid w:val="00E81D76"/>
    <w:rPr>
      <w:rFonts w:ascii="Tahoma" w:hAnsi="Tahoma" w:cs="Tahoma"/>
      <w:sz w:val="16"/>
      <w:szCs w:val="16"/>
    </w:rPr>
  </w:style>
  <w:style w:type="character" w:customStyle="1" w:styleId="a8">
    <w:name w:val="Текст выноски Знак"/>
    <w:basedOn w:val="a0"/>
    <w:link w:val="a7"/>
    <w:uiPriority w:val="99"/>
    <w:semiHidden/>
    <w:rsid w:val="00E81D76"/>
    <w:rPr>
      <w:rFonts w:ascii="Tahoma" w:eastAsia="Times New Roman" w:hAnsi="Tahoma" w:cs="Tahoma"/>
      <w:sz w:val="16"/>
      <w:szCs w:val="16"/>
    </w:rPr>
  </w:style>
  <w:style w:type="paragraph" w:customStyle="1" w:styleId="ConsPlusNormal">
    <w:name w:val="ConsPlusNormal"/>
    <w:link w:val="ConsPlusNormal0"/>
    <w:rsid w:val="00226A15"/>
    <w:pPr>
      <w:autoSpaceDE w:val="0"/>
      <w:autoSpaceDN w:val="0"/>
      <w:adjustRightInd w:val="0"/>
    </w:pPr>
    <w:rPr>
      <w:rFonts w:ascii="Times New Roman" w:hAnsi="Times New Roman"/>
      <w:sz w:val="26"/>
      <w:szCs w:val="26"/>
    </w:rPr>
  </w:style>
  <w:style w:type="character" w:customStyle="1" w:styleId="ConsPlusNormal0">
    <w:name w:val="ConsPlusNormal Знак"/>
    <w:basedOn w:val="a0"/>
    <w:link w:val="ConsPlusNormal"/>
    <w:rsid w:val="00E43D02"/>
    <w:rPr>
      <w:rFonts w:ascii="Times New Roman" w:hAnsi="Times New Roman"/>
      <w:sz w:val="26"/>
      <w:szCs w:val="26"/>
      <w:lang w:val="ru-RU" w:eastAsia="ru-RU" w:bidi="ar-SA"/>
    </w:rPr>
  </w:style>
  <w:style w:type="paragraph" w:styleId="a9">
    <w:name w:val="Normal (Web)"/>
    <w:basedOn w:val="a"/>
    <w:uiPriority w:val="99"/>
    <w:semiHidden/>
    <w:unhideWhenUsed/>
    <w:rsid w:val="00D356F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57C9D"/>
    <w:pPr>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2353030">
      <w:bodyDiv w:val="1"/>
      <w:marLeft w:val="0"/>
      <w:marRight w:val="0"/>
      <w:marTop w:val="0"/>
      <w:marBottom w:val="0"/>
      <w:divBdr>
        <w:top w:val="none" w:sz="0" w:space="0" w:color="auto"/>
        <w:left w:val="none" w:sz="0" w:space="0" w:color="auto"/>
        <w:bottom w:val="none" w:sz="0" w:space="0" w:color="auto"/>
        <w:right w:val="none" w:sz="0" w:space="0" w:color="auto"/>
      </w:divBdr>
    </w:div>
    <w:div w:id="245920221">
      <w:bodyDiv w:val="1"/>
      <w:marLeft w:val="0"/>
      <w:marRight w:val="0"/>
      <w:marTop w:val="0"/>
      <w:marBottom w:val="0"/>
      <w:divBdr>
        <w:top w:val="none" w:sz="0" w:space="0" w:color="auto"/>
        <w:left w:val="none" w:sz="0" w:space="0" w:color="auto"/>
        <w:bottom w:val="none" w:sz="0" w:space="0" w:color="auto"/>
        <w:right w:val="none" w:sz="0" w:space="0" w:color="auto"/>
      </w:divBdr>
    </w:div>
    <w:div w:id="695081607">
      <w:bodyDiv w:val="1"/>
      <w:marLeft w:val="0"/>
      <w:marRight w:val="0"/>
      <w:marTop w:val="0"/>
      <w:marBottom w:val="0"/>
      <w:divBdr>
        <w:top w:val="none" w:sz="0" w:space="0" w:color="auto"/>
        <w:left w:val="none" w:sz="0" w:space="0" w:color="auto"/>
        <w:bottom w:val="none" w:sz="0" w:space="0" w:color="auto"/>
        <w:right w:val="none" w:sz="0" w:space="0" w:color="auto"/>
      </w:divBdr>
    </w:div>
    <w:div w:id="1277981266">
      <w:bodyDiv w:val="1"/>
      <w:marLeft w:val="0"/>
      <w:marRight w:val="0"/>
      <w:marTop w:val="0"/>
      <w:marBottom w:val="0"/>
      <w:divBdr>
        <w:top w:val="none" w:sz="0" w:space="0" w:color="auto"/>
        <w:left w:val="none" w:sz="0" w:space="0" w:color="auto"/>
        <w:bottom w:val="none" w:sz="0" w:space="0" w:color="auto"/>
        <w:right w:val="none" w:sz="0" w:space="0" w:color="auto"/>
      </w:divBdr>
    </w:div>
    <w:div w:id="1542746740">
      <w:bodyDiv w:val="1"/>
      <w:marLeft w:val="0"/>
      <w:marRight w:val="0"/>
      <w:marTop w:val="0"/>
      <w:marBottom w:val="0"/>
      <w:divBdr>
        <w:top w:val="none" w:sz="0" w:space="0" w:color="auto"/>
        <w:left w:val="none" w:sz="0" w:space="0" w:color="auto"/>
        <w:bottom w:val="none" w:sz="0" w:space="0" w:color="auto"/>
        <w:right w:val="none" w:sz="0" w:space="0" w:color="auto"/>
      </w:divBdr>
    </w:div>
    <w:div w:id="20169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УР</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Shishkova_IY</dc:creator>
  <cp:lastModifiedBy>L_Vuets</cp:lastModifiedBy>
  <cp:revision>2</cp:revision>
  <cp:lastPrinted>2018-02-06T08:43:00Z</cp:lastPrinted>
  <dcterms:created xsi:type="dcterms:W3CDTF">2018-02-06T08:44:00Z</dcterms:created>
  <dcterms:modified xsi:type="dcterms:W3CDTF">2018-02-06T08:44:00Z</dcterms:modified>
</cp:coreProperties>
</file>