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r w:rsidR="00A455F0">
        <w:rPr>
          <w:b/>
          <w:sz w:val="28"/>
          <w:szCs w:val="28"/>
        </w:rPr>
        <w:t xml:space="preserve">№ </w:t>
      </w:r>
      <w:r w:rsidR="00772390">
        <w:rPr>
          <w:b/>
          <w:sz w:val="28"/>
          <w:szCs w:val="28"/>
        </w:rPr>
        <w:t>133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772390" w:rsidRDefault="000A0023" w:rsidP="00772390">
      <w:pPr>
        <w:pStyle w:val="ad"/>
        <w:tabs>
          <w:tab w:val="left" w:pos="7938"/>
        </w:tabs>
        <w:spacing w:after="0" w:line="226" w:lineRule="auto"/>
        <w:ind w:left="0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72390">
        <w:rPr>
          <w:rFonts w:ascii="Times New Roman" w:hAnsi="Times New Roman"/>
          <w:b/>
          <w:sz w:val="28"/>
          <w:szCs w:val="28"/>
        </w:rPr>
        <w:t xml:space="preserve">О </w:t>
      </w:r>
      <w:proofErr w:type="gramStart"/>
      <w:r w:rsidR="00772390">
        <w:rPr>
          <w:rFonts w:ascii="Times New Roman" w:hAnsi="Times New Roman"/>
          <w:b/>
          <w:sz w:val="28"/>
          <w:szCs w:val="28"/>
        </w:rPr>
        <w:t>прекращении</w:t>
      </w:r>
      <w:proofErr w:type="gramEnd"/>
      <w:r w:rsidR="00772390">
        <w:rPr>
          <w:rFonts w:ascii="Times New Roman" w:hAnsi="Times New Roman"/>
          <w:b/>
          <w:sz w:val="28"/>
          <w:szCs w:val="28"/>
        </w:rPr>
        <w:t xml:space="preserve"> осуществления органами местного самоуправления отдельных государственных полномочий Российской Федерации </w:t>
      </w:r>
      <w:r w:rsidR="00772390">
        <w:rPr>
          <w:rFonts w:ascii="Times New Roman" w:hAnsi="Times New Roman"/>
          <w:b/>
          <w:sz w:val="28"/>
          <w:szCs w:val="28"/>
        </w:rPr>
        <w:br/>
        <w:t xml:space="preserve">по предоставлению мер социальной поддержки по обеспечению </w:t>
      </w:r>
      <w:r w:rsidR="00772390">
        <w:rPr>
          <w:rFonts w:ascii="Times New Roman" w:hAnsi="Times New Roman"/>
          <w:b/>
          <w:sz w:val="28"/>
          <w:szCs w:val="28"/>
        </w:rPr>
        <w:br/>
        <w:t>жильем ветеранов, инвалидов и семей, имеющих детей-инвалидов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772390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772390" w:rsidRPr="00772390">
        <w:rPr>
          <w:sz w:val="28"/>
          <w:szCs w:val="28"/>
        </w:rPr>
        <w:t xml:space="preserve">№ 133-6зп «О прекращении осуществления органами местного самоуправления отдельных государственных полномочий Российской Федерации по предоставлению мер социальной поддержки по обеспечению жильем ветеранов, инвалидов и семей, имеющих детей-инвалидов»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77239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коррупциогенных факторов в Законопроекте не выявлено. </w:t>
      </w:r>
    </w:p>
    <w:p w:rsidR="00772390" w:rsidRPr="00B80E6E" w:rsidRDefault="00772390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тем, срок</w:t>
      </w:r>
      <w:r w:rsidR="00DF105C">
        <w:rPr>
          <w:sz w:val="28"/>
          <w:szCs w:val="28"/>
        </w:rPr>
        <w:t>и</w:t>
      </w:r>
      <w:r>
        <w:rPr>
          <w:sz w:val="28"/>
          <w:szCs w:val="28"/>
        </w:rPr>
        <w:t xml:space="preserve">, </w:t>
      </w:r>
      <w:r w:rsidR="00FD4DEE">
        <w:rPr>
          <w:sz w:val="28"/>
          <w:szCs w:val="28"/>
        </w:rPr>
        <w:t>предусмотрен</w:t>
      </w:r>
      <w:bookmarkStart w:id="3" w:name="_GoBack"/>
      <w:bookmarkEnd w:id="3"/>
      <w:r w:rsidR="001326CD">
        <w:rPr>
          <w:sz w:val="28"/>
          <w:szCs w:val="28"/>
        </w:rPr>
        <w:t>ны</w:t>
      </w:r>
      <w:r w:rsidR="00DF105C">
        <w:rPr>
          <w:sz w:val="28"/>
          <w:szCs w:val="28"/>
        </w:rPr>
        <w:t>е</w:t>
      </w:r>
      <w:r>
        <w:rPr>
          <w:sz w:val="28"/>
          <w:szCs w:val="28"/>
        </w:rPr>
        <w:t xml:space="preserve"> стать</w:t>
      </w:r>
      <w:r w:rsidR="00DF105C">
        <w:rPr>
          <w:sz w:val="28"/>
          <w:szCs w:val="28"/>
        </w:rPr>
        <w:t>ями 1,</w:t>
      </w:r>
      <w:r>
        <w:rPr>
          <w:sz w:val="28"/>
          <w:szCs w:val="28"/>
        </w:rPr>
        <w:t xml:space="preserve"> 2</w:t>
      </w:r>
      <w:r w:rsidR="00DF105C">
        <w:rPr>
          <w:sz w:val="28"/>
          <w:szCs w:val="28"/>
        </w:rPr>
        <w:t xml:space="preserve"> и 4</w:t>
      </w:r>
      <w:r>
        <w:rPr>
          <w:sz w:val="28"/>
          <w:szCs w:val="28"/>
        </w:rPr>
        <w:t xml:space="preserve"> Законопроекта, необходимо соотнести с датой фактического вступления в силу</w:t>
      </w:r>
      <w:r w:rsidR="00613DB6">
        <w:rPr>
          <w:sz w:val="28"/>
          <w:szCs w:val="28"/>
        </w:rPr>
        <w:t xml:space="preserve"> указанного Законопроекта.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43C" w:rsidRDefault="004F743C" w:rsidP="002C49BF">
      <w:r>
        <w:separator/>
      </w:r>
    </w:p>
  </w:endnote>
  <w:endnote w:type="continuationSeparator" w:id="0">
    <w:p w:rsidR="004F743C" w:rsidRDefault="004F743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43C" w:rsidRDefault="004F743C" w:rsidP="002C49BF">
      <w:r>
        <w:separator/>
      </w:r>
    </w:p>
  </w:footnote>
  <w:footnote w:type="continuationSeparator" w:id="0">
    <w:p w:rsidR="004F743C" w:rsidRDefault="004F743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390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326C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3C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3DB6"/>
    <w:rsid w:val="006146E1"/>
    <w:rsid w:val="006564CC"/>
    <w:rsid w:val="006B6406"/>
    <w:rsid w:val="006F27B6"/>
    <w:rsid w:val="00723D23"/>
    <w:rsid w:val="00770F47"/>
    <w:rsid w:val="00772390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84DA6"/>
    <w:rsid w:val="008A3C19"/>
    <w:rsid w:val="008B1D99"/>
    <w:rsid w:val="008B46A1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DF105C"/>
    <w:rsid w:val="00E75384"/>
    <w:rsid w:val="00E85C60"/>
    <w:rsid w:val="00F8479E"/>
    <w:rsid w:val="00F91D9A"/>
    <w:rsid w:val="00FA5FB2"/>
    <w:rsid w:val="00FD4DEE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7723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7723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6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2018-01-29T06:08:00Z</cp:lastPrinted>
  <dcterms:created xsi:type="dcterms:W3CDTF">2018-01-24T04:48:00Z</dcterms:created>
  <dcterms:modified xsi:type="dcterms:W3CDTF">2018-01-29T06:08:00Z</dcterms:modified>
</cp:coreProperties>
</file>