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244163" w:rsidRPr="009B203E" w:rsidRDefault="00244163" w:rsidP="00B37B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  <w:lang w:eastAsia="ar-SA"/>
        </w:rPr>
        <w:t>«</w:t>
      </w:r>
      <w:bookmarkStart w:id="0" w:name="ТекстовоеПоле1"/>
      <w:r w:rsidR="00D52AF9">
        <w:rPr>
          <w:rFonts w:eastAsia="Calibri"/>
          <w:b/>
          <w:sz w:val="28"/>
          <w:szCs w:val="28"/>
        </w:rPr>
        <w:t>О внесении изменени</w:t>
      </w:r>
      <w:r w:rsidR="006F53C3">
        <w:rPr>
          <w:rFonts w:eastAsia="Calibri"/>
          <w:b/>
          <w:sz w:val="28"/>
          <w:szCs w:val="28"/>
        </w:rPr>
        <w:t>й</w:t>
      </w:r>
      <w:r w:rsidR="00D52AF9">
        <w:rPr>
          <w:rFonts w:eastAsia="Calibri"/>
          <w:b/>
          <w:sz w:val="28"/>
          <w:szCs w:val="28"/>
        </w:rPr>
        <w:t xml:space="preserve"> в Закон Удмуртской Республики                             </w:t>
      </w:r>
      <w:r w:rsidR="00D52AF9" w:rsidRPr="009B203E">
        <w:rPr>
          <w:rFonts w:eastAsia="Calibri"/>
          <w:b/>
          <w:sz w:val="28"/>
          <w:szCs w:val="28"/>
        </w:rPr>
        <w:t>«О бюджетном процессе в Удмуртской Республике»</w:t>
      </w:r>
      <w:bookmarkEnd w:id="0"/>
    </w:p>
    <w:p w:rsidR="002A48CF" w:rsidRPr="009B203E" w:rsidRDefault="002A48CF">
      <w:pPr>
        <w:rPr>
          <w:sz w:val="28"/>
          <w:szCs w:val="28"/>
        </w:rPr>
      </w:pPr>
    </w:p>
    <w:p w:rsidR="009B203E" w:rsidRPr="009B203E" w:rsidRDefault="009B203E" w:rsidP="009B203E">
      <w:pPr>
        <w:ind w:firstLine="709"/>
        <w:jc w:val="both"/>
        <w:rPr>
          <w:sz w:val="28"/>
          <w:szCs w:val="28"/>
        </w:rPr>
      </w:pPr>
    </w:p>
    <w:p w:rsidR="009B203E" w:rsidRDefault="009B203E" w:rsidP="006F53C3">
      <w:pPr>
        <w:ind w:firstLine="709"/>
        <w:jc w:val="both"/>
        <w:rPr>
          <w:sz w:val="28"/>
          <w:szCs w:val="28"/>
        </w:rPr>
      </w:pPr>
      <w:r w:rsidRPr="009B203E">
        <w:rPr>
          <w:sz w:val="28"/>
          <w:szCs w:val="28"/>
        </w:rPr>
        <w:t>Проект закона Удмуртской Республики «О внесении изменени</w:t>
      </w:r>
      <w:r w:rsidR="006F53C3">
        <w:rPr>
          <w:sz w:val="28"/>
          <w:szCs w:val="28"/>
        </w:rPr>
        <w:t>й</w:t>
      </w:r>
      <w:r w:rsidRPr="009B203E">
        <w:rPr>
          <w:sz w:val="28"/>
          <w:szCs w:val="28"/>
        </w:rPr>
        <w:t xml:space="preserve"> в  Закон Удмуртской Республики «О бюджетном процессе в Удмуртской Республике» разработан в целях приведения Закона Удмуртской Республики «О бюджетном процессе в Удмуртской Республике»  (далее – закон) в соответствие с бюджетным законодательством Российской Федерации.</w:t>
      </w:r>
    </w:p>
    <w:p w:rsidR="006F53C3" w:rsidRPr="006F53C3" w:rsidRDefault="006F53C3" w:rsidP="006F53C3">
      <w:pPr>
        <w:spacing w:after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6F53C3">
        <w:rPr>
          <w:sz w:val="28"/>
          <w:szCs w:val="28"/>
        </w:rPr>
        <w:t>асть 3 статьи 8.1 закона, предусматривающая, срок утверждения   Правительством Удмуртской Республики государственных программ Удмуртской Республики, предлагаемых к реализации начиная с очередного финансового года, а также изменений в ранее утвержденные государственные программы Удмуртской Республики -  не позднее четырех месяцев до дня внесения проекта закона о бюджете Удмуртской Республики в Государственный Совет Удмуртской Республики, признается утратившей силу в целях приведения в соответствие с</w:t>
      </w:r>
      <w:proofErr w:type="gramEnd"/>
      <w:r w:rsidRPr="006F53C3">
        <w:rPr>
          <w:sz w:val="28"/>
          <w:szCs w:val="28"/>
        </w:rPr>
        <w:t xml:space="preserve"> абзацем третьим пункта 2 статьи 179 Бюджетного кодекса Российской Федерации. В силу данной нормы срок утверждения государственных программ субъекта Российской Федерации, предлагаемых к реализации начиная с очередного финансового года, а также изменений в ранее утвержденные государственные программы субъекта Российской Федерации, устанавливается высшим исполнительным органом государственной власти субъекта Российской Федерации.</w:t>
      </w:r>
    </w:p>
    <w:p w:rsidR="009B203E" w:rsidRPr="009B203E" w:rsidRDefault="009B203E" w:rsidP="006F53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217 Бюджетного кодекса РФ </w:t>
      </w:r>
      <w:r w:rsidR="00D52AF9" w:rsidRPr="009B203E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="00D52AF9" w:rsidRPr="009B203E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предоставлено право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предусматривать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дополнительные основания для внесения изменений в сводную бюджетную роспись без внесения изменений в закон о бюджете, при этом возможность </w:t>
      </w:r>
      <w:r w:rsidRPr="009B203E">
        <w:rPr>
          <w:rFonts w:eastAsiaTheme="minorHAnsi"/>
          <w:sz w:val="28"/>
          <w:szCs w:val="28"/>
          <w:lang w:eastAsia="en-US"/>
        </w:rPr>
        <w:t xml:space="preserve">установления таких оснований в законе о бюджете должна быть установлена законом субъекта Российской Федерации, регулирующим бюджетный процесс.  </w:t>
      </w:r>
      <w:r w:rsidRPr="009B203E">
        <w:rPr>
          <w:sz w:val="28"/>
          <w:szCs w:val="28"/>
        </w:rPr>
        <w:t>В связи с этим, стать</w:t>
      </w:r>
      <w:r w:rsidR="009F3212">
        <w:rPr>
          <w:sz w:val="28"/>
          <w:szCs w:val="28"/>
        </w:rPr>
        <w:t>ю</w:t>
      </w:r>
      <w:r w:rsidRPr="009B203E">
        <w:rPr>
          <w:sz w:val="28"/>
          <w:szCs w:val="28"/>
        </w:rPr>
        <w:t xml:space="preserve"> 23 Закона Удмуртской Республики «О бюджетном процессе в Удмуртской Республике», регламентирующую порядок исполнения бюджета Удмуртской Республики, в соответствии с пунктами 2.1, 3, 8 статьи 217 Бюджетного кодекса Российской Федерации предлагается дополнить </w:t>
      </w:r>
      <w:r w:rsidR="009F3212">
        <w:rPr>
          <w:sz w:val="28"/>
          <w:szCs w:val="28"/>
        </w:rPr>
        <w:t>частью 7 следующего содержания</w:t>
      </w:r>
      <w:r w:rsidRPr="009B203E">
        <w:rPr>
          <w:sz w:val="28"/>
          <w:szCs w:val="28"/>
        </w:rPr>
        <w:t>:</w:t>
      </w:r>
    </w:p>
    <w:p w:rsidR="009F3212" w:rsidRDefault="009F3212" w:rsidP="009F32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 В случае принятия закона Удмуртской Республики о внесении изменений в закон о бюджете Удмуртской Республики министр финансов Удмуртской Республики утверждает соответствующие изменения в сводную бюджетную роспись.</w:t>
      </w:r>
    </w:p>
    <w:p w:rsidR="009F3212" w:rsidRDefault="009F3212" w:rsidP="009F32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сводной бюджетной росписи могут быть изменены </w:t>
      </w:r>
      <w:proofErr w:type="gramStart"/>
      <w:r>
        <w:rPr>
          <w:sz w:val="28"/>
          <w:szCs w:val="28"/>
        </w:rPr>
        <w:t>в соответствии с решениями министра финансов Удмуртской Республики без внесения изменений в закон о бюджете</w:t>
      </w:r>
      <w:proofErr w:type="gramEnd"/>
      <w:r>
        <w:rPr>
          <w:sz w:val="28"/>
          <w:szCs w:val="28"/>
        </w:rPr>
        <w:t xml:space="preserve"> Удмуртской Республики по основаниям, установленным пунктом 3 статьи 217 Бюджетного кодекса Российской Федерации.</w:t>
      </w:r>
    </w:p>
    <w:p w:rsidR="00CB1868" w:rsidRDefault="009F3212" w:rsidP="009F3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основания </w:t>
      </w:r>
      <w:proofErr w:type="gramStart"/>
      <w:r>
        <w:rPr>
          <w:sz w:val="28"/>
          <w:szCs w:val="28"/>
        </w:rPr>
        <w:t>для внесения изменений в сводную бюджетную роспись без внесения изменений в закон о бюджете</w:t>
      </w:r>
      <w:proofErr w:type="gramEnd"/>
      <w:r>
        <w:rPr>
          <w:sz w:val="28"/>
          <w:szCs w:val="28"/>
        </w:rPr>
        <w:t xml:space="preserve"> Удмуртской Республики в соответствии с решениями министра финансов Удмуртской Республики устанавливаются в законе о бюджете Удмуртской Республики.».</w:t>
      </w: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9F3212" w:rsidRDefault="009F3212" w:rsidP="00924A4B">
      <w:pPr>
        <w:ind w:firstLine="709"/>
        <w:jc w:val="both"/>
        <w:rPr>
          <w:sz w:val="28"/>
          <w:szCs w:val="28"/>
        </w:rPr>
      </w:pPr>
    </w:p>
    <w:p w:rsidR="009F3212" w:rsidRPr="00CA3607" w:rsidRDefault="009F3212" w:rsidP="009F3212">
      <w:pPr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CA3607">
        <w:rPr>
          <w:sz w:val="28"/>
          <w:szCs w:val="28"/>
        </w:rPr>
        <w:t>Исполняющий</w:t>
      </w:r>
      <w:proofErr w:type="gramEnd"/>
      <w:r w:rsidRPr="00CA3607">
        <w:rPr>
          <w:sz w:val="28"/>
          <w:szCs w:val="28"/>
        </w:rPr>
        <w:t xml:space="preserve"> обязанности </w:t>
      </w:r>
    </w:p>
    <w:p w:rsidR="009F3212" w:rsidRPr="00CA3607" w:rsidRDefault="009F3212" w:rsidP="009F32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A360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CA3607">
        <w:rPr>
          <w:sz w:val="28"/>
          <w:szCs w:val="28"/>
        </w:rPr>
        <w:t xml:space="preserve"> финансов </w:t>
      </w:r>
    </w:p>
    <w:p w:rsidR="009F3212" w:rsidRPr="00CA3607" w:rsidRDefault="009F3212" w:rsidP="009F3212">
      <w:pPr>
        <w:jc w:val="both"/>
        <w:rPr>
          <w:sz w:val="28"/>
          <w:szCs w:val="28"/>
        </w:rPr>
      </w:pPr>
      <w:r w:rsidRPr="00CA3607">
        <w:rPr>
          <w:sz w:val="28"/>
          <w:szCs w:val="28"/>
        </w:rPr>
        <w:t xml:space="preserve">Удмуртской Республики </w:t>
      </w:r>
      <w:r w:rsidRPr="00CA3607">
        <w:rPr>
          <w:sz w:val="28"/>
          <w:szCs w:val="28"/>
        </w:rPr>
        <w:tab/>
      </w:r>
      <w:r w:rsidRPr="00CA3607">
        <w:rPr>
          <w:sz w:val="28"/>
          <w:szCs w:val="28"/>
        </w:rPr>
        <w:tab/>
      </w:r>
      <w:r w:rsidRPr="00CA3607">
        <w:rPr>
          <w:sz w:val="28"/>
          <w:szCs w:val="28"/>
        </w:rPr>
        <w:tab/>
        <w:t xml:space="preserve">                                   С.П. Евдокимов</w:t>
      </w:r>
    </w:p>
    <w:p w:rsidR="00CB1868" w:rsidRPr="00244163" w:rsidRDefault="00CB1868" w:rsidP="009F3212">
      <w:pPr>
        <w:jc w:val="both"/>
        <w:rPr>
          <w:sz w:val="28"/>
          <w:szCs w:val="28"/>
        </w:rPr>
      </w:pPr>
    </w:p>
    <w:sectPr w:rsidR="00CB1868" w:rsidRPr="00244163" w:rsidSect="00AB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52AF9"/>
    <w:rsid w:val="00244163"/>
    <w:rsid w:val="002A48CF"/>
    <w:rsid w:val="003462AC"/>
    <w:rsid w:val="00577E39"/>
    <w:rsid w:val="006F53C3"/>
    <w:rsid w:val="007E51B6"/>
    <w:rsid w:val="00924A4B"/>
    <w:rsid w:val="009B203E"/>
    <w:rsid w:val="009F3212"/>
    <w:rsid w:val="00AB1F05"/>
    <w:rsid w:val="00B37B8D"/>
    <w:rsid w:val="00C36A20"/>
    <w:rsid w:val="00CB1868"/>
    <w:rsid w:val="00D52AF9"/>
    <w:rsid w:val="00DD2BA5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10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Spiridonova</cp:lastModifiedBy>
  <cp:revision>3</cp:revision>
  <dcterms:created xsi:type="dcterms:W3CDTF">2017-11-14T09:41:00Z</dcterms:created>
  <dcterms:modified xsi:type="dcterms:W3CDTF">2017-11-17T07:07:00Z</dcterms:modified>
</cp:coreProperties>
</file>