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D6" w:rsidRDefault="00D900D6" w:rsidP="008855BE">
      <w:pPr>
        <w:pStyle w:val="a6"/>
        <w:tabs>
          <w:tab w:val="clear" w:pos="4677"/>
          <w:tab w:val="clear" w:pos="9355"/>
        </w:tabs>
        <w:spacing w:after="200" w:line="276" w:lineRule="auto"/>
      </w:pPr>
    </w:p>
    <w:p w:rsidR="00D900D6" w:rsidRPr="00D900D6" w:rsidRDefault="00D900D6" w:rsidP="00D900D6"/>
    <w:p w:rsidR="00D900D6" w:rsidRPr="00C81B55" w:rsidRDefault="00D900D6" w:rsidP="00D900D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C81B55">
        <w:rPr>
          <w:rFonts w:ascii="Times New Roman" w:hAnsi="Times New Roman"/>
          <w:sz w:val="28"/>
          <w:szCs w:val="20"/>
          <w:lang w:eastAsia="ar-SA"/>
        </w:rPr>
        <w:t>Проект</w:t>
      </w:r>
    </w:p>
    <w:p w:rsidR="00D900D6" w:rsidRPr="00386389" w:rsidRDefault="00D900D6" w:rsidP="00D900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900D6" w:rsidRPr="00386389" w:rsidRDefault="00D900D6" w:rsidP="00AB08D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86389">
        <w:rPr>
          <w:rFonts w:ascii="Times New Roman" w:hAnsi="Times New Roman"/>
          <w:sz w:val="28"/>
          <w:szCs w:val="20"/>
          <w:lang w:eastAsia="ar-SA"/>
        </w:rPr>
        <w:t xml:space="preserve">ЗАКОН </w:t>
      </w:r>
    </w:p>
    <w:p w:rsidR="00D900D6" w:rsidRPr="00386389" w:rsidRDefault="00D900D6" w:rsidP="00D900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86389">
        <w:rPr>
          <w:rFonts w:ascii="Times New Roman" w:hAnsi="Times New Roman"/>
          <w:sz w:val="28"/>
          <w:szCs w:val="20"/>
          <w:lang w:eastAsia="ar-SA"/>
        </w:rPr>
        <w:t>УДМУРТСКОЙ РЕСПУБЛИКИ</w:t>
      </w:r>
    </w:p>
    <w:p w:rsidR="00D900D6" w:rsidRPr="00386389" w:rsidRDefault="00D900D6" w:rsidP="00D900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900D6" w:rsidRPr="00386389" w:rsidRDefault="00D900D6" w:rsidP="00D900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900D6" w:rsidRPr="00D900D6" w:rsidRDefault="00D900D6" w:rsidP="00D900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8855BE">
        <w:rPr>
          <w:rFonts w:ascii="Times New Roman" w:hAnsi="Times New Roman"/>
          <w:b/>
          <w:sz w:val="28"/>
          <w:szCs w:val="20"/>
          <w:lang w:eastAsia="ar-SA"/>
        </w:rPr>
        <w:t xml:space="preserve">О </w:t>
      </w:r>
      <w:r w:rsidR="00BF3A69" w:rsidRPr="008855BE">
        <w:rPr>
          <w:rFonts w:ascii="Times New Roman" w:hAnsi="Times New Roman"/>
          <w:b/>
          <w:sz w:val="28"/>
          <w:szCs w:val="20"/>
          <w:lang w:eastAsia="ar-SA"/>
        </w:rPr>
        <w:t xml:space="preserve">поддержке  </w:t>
      </w:r>
      <w:r w:rsidRPr="008855BE">
        <w:rPr>
          <w:rFonts w:ascii="Times New Roman" w:hAnsi="Times New Roman"/>
          <w:b/>
          <w:sz w:val="28"/>
          <w:szCs w:val="20"/>
          <w:lang w:eastAsia="ar-SA"/>
        </w:rPr>
        <w:t>добровольческой</w:t>
      </w:r>
      <w:r w:rsidRPr="00D900D6">
        <w:rPr>
          <w:rFonts w:ascii="Times New Roman" w:hAnsi="Times New Roman"/>
          <w:b/>
          <w:sz w:val="28"/>
          <w:szCs w:val="20"/>
          <w:lang w:eastAsia="ar-SA"/>
        </w:rPr>
        <w:t xml:space="preserve"> (волонтерской) деятельности на территории Удмуртской Республики </w:t>
      </w:r>
    </w:p>
    <w:p w:rsidR="00D900D6" w:rsidRDefault="00D900D6" w:rsidP="00D900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D900D6" w:rsidRPr="00386389" w:rsidRDefault="00D900D6" w:rsidP="00D900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900D6" w:rsidRPr="00386389" w:rsidRDefault="00D900D6" w:rsidP="008855BE">
      <w:pPr>
        <w:pStyle w:val="1"/>
      </w:pPr>
      <w:r w:rsidRPr="00386389">
        <w:t>Принят Государственным Советом</w:t>
      </w:r>
    </w:p>
    <w:p w:rsidR="00D900D6" w:rsidRPr="00386389" w:rsidRDefault="00D900D6" w:rsidP="00D900D6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386389">
        <w:rPr>
          <w:rFonts w:ascii="Times New Roman" w:hAnsi="Times New Roman"/>
          <w:sz w:val="28"/>
          <w:szCs w:val="20"/>
          <w:lang w:eastAsia="ar-SA"/>
        </w:rPr>
        <w:t>Удмуртской Республики                                                  «___» ________ 201</w:t>
      </w:r>
      <w:r>
        <w:rPr>
          <w:rFonts w:ascii="Times New Roman" w:hAnsi="Times New Roman"/>
          <w:sz w:val="28"/>
          <w:szCs w:val="20"/>
          <w:lang w:eastAsia="ar-SA"/>
        </w:rPr>
        <w:t>9</w:t>
      </w:r>
      <w:r w:rsidRPr="00386389">
        <w:rPr>
          <w:rFonts w:ascii="Times New Roman" w:hAnsi="Times New Roman"/>
          <w:sz w:val="28"/>
          <w:szCs w:val="20"/>
          <w:lang w:eastAsia="ar-SA"/>
        </w:rPr>
        <w:t xml:space="preserve"> года</w:t>
      </w:r>
    </w:p>
    <w:p w:rsidR="00D900D6" w:rsidRPr="00386389" w:rsidRDefault="00D900D6" w:rsidP="00D9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0"/>
          <w:lang w:eastAsia="ar-SA"/>
        </w:rPr>
      </w:pPr>
    </w:p>
    <w:p w:rsidR="00D900D6" w:rsidRPr="00D900D6" w:rsidRDefault="00D900D6" w:rsidP="00D900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57537">
        <w:rPr>
          <w:rFonts w:ascii="Times New Roman" w:eastAsiaTheme="minorHAnsi" w:hAnsi="Times New Roman"/>
          <w:bCs/>
          <w:sz w:val="28"/>
          <w:szCs w:val="28"/>
        </w:rPr>
        <w:t>Статья 1.</w:t>
      </w:r>
      <w:r w:rsidRPr="00D900D6">
        <w:rPr>
          <w:rFonts w:ascii="Times New Roman" w:eastAsiaTheme="minorHAnsi" w:hAnsi="Times New Roman"/>
          <w:b/>
          <w:bCs/>
          <w:sz w:val="28"/>
          <w:szCs w:val="28"/>
        </w:rPr>
        <w:t xml:space="preserve"> Предмет регулирования настоящего Закона</w:t>
      </w:r>
    </w:p>
    <w:p w:rsidR="00D900D6" w:rsidRPr="00D900D6" w:rsidRDefault="00D900D6" w:rsidP="00D9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900D6" w:rsidRPr="00D900D6" w:rsidRDefault="00D900D6" w:rsidP="00D90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00D6">
        <w:rPr>
          <w:rFonts w:ascii="Times New Roman" w:eastAsiaTheme="minorHAnsi" w:hAnsi="Times New Roman"/>
          <w:sz w:val="28"/>
          <w:szCs w:val="28"/>
        </w:rPr>
        <w:t xml:space="preserve">1. Настоящий Закон регулирует общественные отношения, возникающие в связи с осуществлением добровольческой (волонтерской) деятельности на территории </w:t>
      </w:r>
      <w:r w:rsidR="00AB08DF">
        <w:rPr>
          <w:rFonts w:ascii="Times New Roman" w:eastAsiaTheme="minorHAnsi" w:hAnsi="Times New Roman"/>
          <w:sz w:val="28"/>
          <w:szCs w:val="28"/>
        </w:rPr>
        <w:t xml:space="preserve">Удмуртской Республики 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 и направлен на развитие, поддержку и популяризацию добровольческой (волонтерской) деятельности на территории </w:t>
      </w:r>
      <w:r w:rsidR="00AB08DF">
        <w:rPr>
          <w:rFonts w:ascii="Times New Roman" w:eastAsiaTheme="minorHAnsi" w:hAnsi="Times New Roman"/>
          <w:sz w:val="28"/>
          <w:szCs w:val="28"/>
        </w:rPr>
        <w:t>Удмуртской Республики</w:t>
      </w:r>
      <w:r w:rsidRPr="00D900D6">
        <w:rPr>
          <w:rFonts w:ascii="Times New Roman" w:eastAsiaTheme="minorHAnsi" w:hAnsi="Times New Roman"/>
          <w:sz w:val="28"/>
          <w:szCs w:val="28"/>
        </w:rPr>
        <w:t>.</w:t>
      </w:r>
    </w:p>
    <w:p w:rsidR="00D900D6" w:rsidRDefault="00D900D6" w:rsidP="00D900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00D6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Добровольческая (волонтерская) деятельность на территории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 xml:space="preserve">Удмуртской Республики 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осуществляется в соответствии с </w:t>
      </w:r>
      <w:hyperlink r:id="rId8" w:history="1">
        <w:r w:rsidRPr="00AB08DF">
          <w:rPr>
            <w:rFonts w:ascii="Times New Roman" w:eastAsiaTheme="minorHAnsi" w:hAnsi="Times New Roman"/>
            <w:sz w:val="28"/>
            <w:szCs w:val="28"/>
          </w:rPr>
          <w:t>Конституци</w:t>
        </w:r>
      </w:hyperlink>
      <w:r w:rsidR="00AB08DF" w:rsidRPr="00AB08DF">
        <w:rPr>
          <w:rFonts w:ascii="Times New Roman" w:eastAsiaTheme="minorHAnsi" w:hAnsi="Times New Roman"/>
          <w:sz w:val="28"/>
          <w:szCs w:val="28"/>
        </w:rPr>
        <w:t>ей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Российской Федерации, Гражданск</w:t>
      </w:r>
      <w:r w:rsidR="00CE7572">
        <w:rPr>
          <w:rFonts w:ascii="Times New Roman" w:eastAsiaTheme="minorHAnsi" w:hAnsi="Times New Roman"/>
          <w:sz w:val="28"/>
          <w:szCs w:val="28"/>
        </w:rPr>
        <w:t>им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9" w:history="1">
        <w:r w:rsidRPr="00AB08DF">
          <w:rPr>
            <w:rFonts w:ascii="Times New Roman" w:eastAsiaTheme="minorHAnsi" w:hAnsi="Times New Roman"/>
            <w:sz w:val="28"/>
            <w:szCs w:val="28"/>
          </w:rPr>
          <w:t>кодекс</w:t>
        </w:r>
      </w:hyperlink>
      <w:r w:rsidR="00CE7572">
        <w:rPr>
          <w:rFonts w:ascii="Times New Roman" w:eastAsiaTheme="minorHAnsi" w:hAnsi="Times New Roman"/>
          <w:sz w:val="28"/>
          <w:szCs w:val="28"/>
        </w:rPr>
        <w:t>ом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</w:t>
      </w:r>
      <w:r w:rsidR="00CE7572">
        <w:rPr>
          <w:rFonts w:ascii="Times New Roman" w:eastAsiaTheme="minorHAnsi" w:hAnsi="Times New Roman"/>
          <w:sz w:val="28"/>
          <w:szCs w:val="28"/>
        </w:rPr>
        <w:t>ым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Pr="00AB08DF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CE7572">
        <w:rPr>
          <w:rFonts w:ascii="Times New Roman" w:eastAsiaTheme="minorHAnsi" w:hAnsi="Times New Roman"/>
          <w:sz w:val="28"/>
          <w:szCs w:val="28"/>
        </w:rPr>
        <w:t>ом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от 11 августа 1995 года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№ 135-ФЗ «</w:t>
      </w:r>
      <w:r w:rsidRPr="00AB08DF">
        <w:rPr>
          <w:rFonts w:ascii="Times New Roman" w:eastAsiaTheme="minorHAnsi" w:hAnsi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AB08DF">
        <w:rPr>
          <w:rFonts w:ascii="Times New Roman" w:eastAsiaTheme="minorHAnsi" w:hAnsi="Times New Roman"/>
          <w:sz w:val="28"/>
          <w:szCs w:val="28"/>
        </w:rPr>
        <w:t>волонтерст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ве</w:t>
      </w:r>
      <w:proofErr w:type="spellEnd"/>
      <w:r w:rsidR="00AB08DF" w:rsidRPr="00AB08DF">
        <w:rPr>
          <w:rFonts w:ascii="Times New Roman" w:eastAsiaTheme="minorHAnsi" w:hAnsi="Times New Roman"/>
          <w:sz w:val="28"/>
          <w:szCs w:val="28"/>
        </w:rPr>
        <w:t>)»</w:t>
      </w:r>
      <w:r w:rsidR="001A4B28">
        <w:rPr>
          <w:rFonts w:ascii="Times New Roman" w:eastAsiaTheme="minorHAnsi" w:hAnsi="Times New Roman"/>
          <w:sz w:val="28"/>
          <w:szCs w:val="28"/>
        </w:rPr>
        <w:t xml:space="preserve"> (далее Федеральный закон </w:t>
      </w:r>
      <w:r w:rsidR="001A4B28" w:rsidRPr="00AB08DF">
        <w:rPr>
          <w:rFonts w:ascii="Times New Roman" w:eastAsiaTheme="minorHAnsi" w:hAnsi="Times New Roman"/>
          <w:sz w:val="28"/>
          <w:szCs w:val="28"/>
        </w:rPr>
        <w:t>«О благотворительной деятельности и добровольчестве (</w:t>
      </w:r>
      <w:proofErr w:type="spellStart"/>
      <w:r w:rsidR="001A4B28" w:rsidRPr="00AB08DF">
        <w:rPr>
          <w:rFonts w:ascii="Times New Roman" w:eastAsiaTheme="minorHAnsi" w:hAnsi="Times New Roman"/>
          <w:sz w:val="28"/>
          <w:szCs w:val="28"/>
        </w:rPr>
        <w:t>волонтерстве</w:t>
      </w:r>
      <w:proofErr w:type="spellEnd"/>
      <w:r w:rsidR="001A4B28" w:rsidRPr="00AB08DF">
        <w:rPr>
          <w:rFonts w:ascii="Times New Roman" w:eastAsiaTheme="minorHAnsi" w:hAnsi="Times New Roman"/>
          <w:sz w:val="28"/>
          <w:szCs w:val="28"/>
        </w:rPr>
        <w:t>)»</w:t>
      </w:r>
      <w:r w:rsidR="001A4B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AB08DF">
        <w:rPr>
          <w:rFonts w:ascii="Times New Roman" w:eastAsiaTheme="minorHAnsi" w:hAnsi="Times New Roman"/>
          <w:sz w:val="28"/>
          <w:szCs w:val="28"/>
        </w:rPr>
        <w:t>, Федеральн</w:t>
      </w:r>
      <w:r w:rsidR="00CE7572">
        <w:rPr>
          <w:rFonts w:ascii="Times New Roman" w:eastAsiaTheme="minorHAnsi" w:hAnsi="Times New Roman"/>
          <w:sz w:val="28"/>
          <w:szCs w:val="28"/>
        </w:rPr>
        <w:t>ым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1" w:history="1">
        <w:r w:rsidRPr="00AB08DF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CE7572">
        <w:rPr>
          <w:rFonts w:ascii="Times New Roman" w:eastAsiaTheme="minorHAnsi" w:hAnsi="Times New Roman"/>
          <w:sz w:val="28"/>
          <w:szCs w:val="28"/>
        </w:rPr>
        <w:t>ом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от 19 мая 1995 года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№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82-ФЗ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«</w:t>
      </w:r>
      <w:r w:rsidRPr="00AB08DF">
        <w:rPr>
          <w:rFonts w:ascii="Times New Roman" w:eastAsiaTheme="minorHAnsi" w:hAnsi="Times New Roman"/>
          <w:sz w:val="28"/>
          <w:szCs w:val="28"/>
        </w:rPr>
        <w:t>Об общественных объединениях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»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E7572">
        <w:rPr>
          <w:rFonts w:ascii="Times New Roman" w:eastAsiaTheme="minorHAnsi" w:hAnsi="Times New Roman"/>
          <w:sz w:val="28"/>
          <w:szCs w:val="28"/>
        </w:rPr>
        <w:t>Федеральн</w:t>
      </w:r>
      <w:r w:rsidR="00CE7572" w:rsidRPr="00CE7572">
        <w:rPr>
          <w:rFonts w:ascii="Times New Roman" w:eastAsiaTheme="minorHAnsi" w:hAnsi="Times New Roman"/>
          <w:sz w:val="28"/>
          <w:szCs w:val="28"/>
        </w:rPr>
        <w:t>ым</w:t>
      </w:r>
      <w:r w:rsidRPr="00CE7572">
        <w:rPr>
          <w:rFonts w:ascii="Times New Roman" w:eastAsiaTheme="minorHAnsi" w:hAnsi="Times New Roman"/>
          <w:sz w:val="28"/>
          <w:szCs w:val="28"/>
        </w:rPr>
        <w:t xml:space="preserve"> </w:t>
      </w:r>
      <w:r w:rsidR="00CE7572" w:rsidRPr="00CE7572">
        <w:rPr>
          <w:rFonts w:ascii="Times New Roman" w:hAnsi="Times New Roman"/>
          <w:sz w:val="28"/>
          <w:szCs w:val="28"/>
        </w:rPr>
        <w:t xml:space="preserve">законом </w:t>
      </w:r>
      <w:r w:rsidRPr="00CE7572">
        <w:rPr>
          <w:rFonts w:ascii="Times New Roman" w:eastAsiaTheme="minorHAnsi" w:hAnsi="Times New Roman"/>
          <w:sz w:val="28"/>
          <w:szCs w:val="28"/>
        </w:rPr>
        <w:t>от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12 января 1996 года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№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7-ФЗ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«</w:t>
      </w:r>
      <w:r w:rsidRPr="00AB08DF">
        <w:rPr>
          <w:rFonts w:ascii="Times New Roman" w:eastAsiaTheme="minorHAnsi" w:hAnsi="Times New Roman"/>
          <w:sz w:val="28"/>
          <w:szCs w:val="28"/>
        </w:rPr>
        <w:t>О некоммерческих организациях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»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, </w:t>
      </w:r>
      <w:r w:rsidR="00CE7572" w:rsidRPr="00CE7572">
        <w:rPr>
          <w:rFonts w:ascii="Times New Roman" w:eastAsiaTheme="minorHAnsi" w:hAnsi="Times New Roman"/>
          <w:sz w:val="28"/>
          <w:szCs w:val="28"/>
        </w:rPr>
        <w:t>», Федеральным законом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от 4 декабря 2007 года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№</w:t>
      </w:r>
      <w:r w:rsidRPr="00AB08DF">
        <w:rPr>
          <w:rFonts w:ascii="Times New Roman" w:eastAsiaTheme="minorHAnsi" w:hAnsi="Times New Roman"/>
          <w:sz w:val="28"/>
          <w:szCs w:val="28"/>
        </w:rPr>
        <w:t xml:space="preserve"> 329-ФЗ </w:t>
      </w:r>
      <w:r w:rsidR="00AB08DF" w:rsidRPr="00AB08DF">
        <w:rPr>
          <w:rFonts w:ascii="Times New Roman" w:eastAsiaTheme="minorHAnsi" w:hAnsi="Times New Roman"/>
          <w:sz w:val="28"/>
          <w:szCs w:val="28"/>
        </w:rPr>
        <w:t>«</w:t>
      </w:r>
      <w:r w:rsidRPr="00AB08DF">
        <w:rPr>
          <w:rFonts w:ascii="Times New Roman" w:eastAsiaTheme="minorHAnsi" w:hAnsi="Times New Roman"/>
          <w:sz w:val="28"/>
          <w:szCs w:val="28"/>
        </w:rPr>
        <w:t>О физической культуре и спорте в Российской Федерации</w:t>
      </w:r>
      <w:r w:rsidR="00AB08DF">
        <w:rPr>
          <w:rFonts w:ascii="Times New Roman" w:eastAsiaTheme="minorHAnsi" w:hAnsi="Times New Roman"/>
          <w:sz w:val="28"/>
          <w:szCs w:val="28"/>
        </w:rPr>
        <w:t>»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, </w:t>
      </w:r>
      <w:r w:rsidR="00CE7572" w:rsidRPr="00CE7572">
        <w:rPr>
          <w:rFonts w:ascii="Times New Roman" w:eastAsiaTheme="minorHAnsi" w:hAnsi="Times New Roman"/>
          <w:sz w:val="28"/>
          <w:szCs w:val="28"/>
        </w:rPr>
        <w:t xml:space="preserve">», Федеральным законом </w:t>
      </w:r>
      <w:r w:rsidR="001275F5" w:rsidRPr="001275F5">
        <w:rPr>
          <w:rFonts w:ascii="Times New Roman" w:eastAsiaTheme="minorHAnsi" w:hAnsi="Times New Roman"/>
          <w:sz w:val="28"/>
          <w:szCs w:val="28"/>
        </w:rPr>
        <w:t xml:space="preserve">от 6 октября 1999 года </w:t>
      </w:r>
      <w:r w:rsidR="009659CE">
        <w:rPr>
          <w:rFonts w:ascii="Times New Roman" w:eastAsiaTheme="minorHAnsi" w:hAnsi="Times New Roman"/>
          <w:sz w:val="28"/>
          <w:szCs w:val="28"/>
        </w:rPr>
        <w:t>№</w:t>
      </w:r>
      <w:r w:rsidR="001275F5" w:rsidRPr="001275F5">
        <w:rPr>
          <w:rFonts w:ascii="Times New Roman" w:eastAsiaTheme="minorHAnsi" w:hAnsi="Times New Roman"/>
          <w:sz w:val="28"/>
          <w:szCs w:val="28"/>
        </w:rPr>
        <w:t xml:space="preserve"> 184-ФЗ </w:t>
      </w:r>
      <w:r w:rsidR="001275F5">
        <w:rPr>
          <w:rFonts w:ascii="Times New Roman" w:eastAsiaTheme="minorHAnsi" w:hAnsi="Times New Roman"/>
          <w:sz w:val="28"/>
          <w:szCs w:val="28"/>
        </w:rPr>
        <w:t>«</w:t>
      </w:r>
      <w:r w:rsidR="001275F5" w:rsidRPr="001275F5">
        <w:rPr>
          <w:rFonts w:ascii="Times New Roman" w:eastAsiaTheme="minorHAnsi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1275F5">
        <w:rPr>
          <w:rFonts w:ascii="Times New Roman" w:eastAsiaTheme="minorHAnsi" w:hAnsi="Times New Roman"/>
          <w:sz w:val="28"/>
          <w:szCs w:val="28"/>
        </w:rPr>
        <w:t xml:space="preserve"> субъектов Российской Федерации»,</w:t>
      </w:r>
      <w:r w:rsidR="001275F5" w:rsidRPr="001275F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00D6">
        <w:rPr>
          <w:rFonts w:ascii="Times New Roman" w:eastAsiaTheme="minorHAnsi" w:hAnsi="Times New Roman"/>
          <w:sz w:val="28"/>
          <w:szCs w:val="28"/>
        </w:rPr>
        <w:t>ины</w:t>
      </w:r>
      <w:r w:rsidR="00CE7572">
        <w:rPr>
          <w:rFonts w:ascii="Times New Roman" w:eastAsiaTheme="minorHAnsi" w:hAnsi="Times New Roman"/>
          <w:sz w:val="28"/>
          <w:szCs w:val="28"/>
        </w:rPr>
        <w:t>ми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CE7572">
        <w:rPr>
          <w:rFonts w:ascii="Times New Roman" w:eastAsiaTheme="minorHAnsi" w:hAnsi="Times New Roman"/>
          <w:sz w:val="28"/>
          <w:szCs w:val="28"/>
        </w:rPr>
        <w:t>ми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E7572">
        <w:rPr>
          <w:rFonts w:ascii="Times New Roman" w:eastAsiaTheme="minorHAnsi" w:hAnsi="Times New Roman"/>
          <w:sz w:val="28"/>
          <w:szCs w:val="28"/>
        </w:rPr>
        <w:t>ами</w:t>
      </w:r>
      <w:r w:rsidRPr="00D900D6">
        <w:rPr>
          <w:rFonts w:ascii="Times New Roman" w:eastAsiaTheme="minorHAnsi" w:hAnsi="Times New Roman"/>
          <w:sz w:val="28"/>
          <w:szCs w:val="28"/>
        </w:rPr>
        <w:t>, настоящ</w:t>
      </w:r>
      <w:r w:rsidR="00CE7572">
        <w:rPr>
          <w:rFonts w:ascii="Times New Roman" w:eastAsiaTheme="minorHAnsi" w:hAnsi="Times New Roman"/>
          <w:sz w:val="28"/>
          <w:szCs w:val="28"/>
        </w:rPr>
        <w:t>им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E7572">
        <w:rPr>
          <w:rFonts w:ascii="Times New Roman" w:eastAsiaTheme="minorHAnsi" w:hAnsi="Times New Roman"/>
          <w:sz w:val="28"/>
          <w:szCs w:val="28"/>
        </w:rPr>
        <w:t>ом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 и ины</w:t>
      </w:r>
      <w:r w:rsidR="00CE7572">
        <w:rPr>
          <w:rFonts w:ascii="Times New Roman" w:eastAsiaTheme="minorHAnsi" w:hAnsi="Times New Roman"/>
          <w:sz w:val="28"/>
          <w:szCs w:val="28"/>
        </w:rPr>
        <w:t>ми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E7572">
        <w:rPr>
          <w:rFonts w:ascii="Times New Roman" w:eastAsiaTheme="minorHAnsi" w:hAnsi="Times New Roman"/>
          <w:sz w:val="28"/>
          <w:szCs w:val="28"/>
        </w:rPr>
        <w:t>ами</w:t>
      </w:r>
      <w:r w:rsidRPr="00D900D6">
        <w:rPr>
          <w:rFonts w:ascii="Times New Roman" w:eastAsiaTheme="minorHAnsi" w:hAnsi="Times New Roman"/>
          <w:sz w:val="28"/>
          <w:szCs w:val="28"/>
        </w:rPr>
        <w:t xml:space="preserve"> </w:t>
      </w:r>
      <w:r w:rsidR="00AB08DF">
        <w:rPr>
          <w:rFonts w:ascii="Times New Roman" w:eastAsiaTheme="minorHAnsi" w:hAnsi="Times New Roman"/>
          <w:sz w:val="28"/>
          <w:szCs w:val="28"/>
        </w:rPr>
        <w:t>Удмуртской Республики</w:t>
      </w:r>
      <w:r w:rsidRPr="00D900D6">
        <w:rPr>
          <w:rFonts w:ascii="Times New Roman" w:eastAsiaTheme="minorHAnsi" w:hAnsi="Times New Roman"/>
          <w:sz w:val="28"/>
          <w:szCs w:val="28"/>
        </w:rPr>
        <w:t>.</w:t>
      </w:r>
    </w:p>
    <w:p w:rsidR="001275F5" w:rsidRPr="00D900D6" w:rsidRDefault="001275F5" w:rsidP="00D900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1275F5">
        <w:rPr>
          <w:rFonts w:ascii="Times New Roman" w:eastAsiaTheme="minorHAnsi" w:hAnsi="Times New Roman"/>
          <w:sz w:val="28"/>
          <w:szCs w:val="28"/>
        </w:rPr>
        <w:t>Термины и понятия, используемые в настоящем Законе, применяются в значениях, определенных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Федеральным законом </w:t>
      </w:r>
      <w:r w:rsidRPr="00AB08DF">
        <w:rPr>
          <w:rFonts w:ascii="Times New Roman" w:eastAsiaTheme="minorHAnsi" w:hAnsi="Times New Roman"/>
          <w:sz w:val="28"/>
          <w:szCs w:val="28"/>
        </w:rPr>
        <w:t>«О благотворительной деятельности и добровольчестве (</w:t>
      </w:r>
      <w:proofErr w:type="spellStart"/>
      <w:r w:rsidRPr="00AB08DF">
        <w:rPr>
          <w:rFonts w:ascii="Times New Roman" w:eastAsiaTheme="minorHAnsi" w:hAnsi="Times New Roman"/>
          <w:sz w:val="28"/>
          <w:szCs w:val="28"/>
        </w:rPr>
        <w:t>волонтерстве</w:t>
      </w:r>
      <w:proofErr w:type="spellEnd"/>
      <w:r w:rsidRPr="00AB08DF">
        <w:rPr>
          <w:rFonts w:ascii="Times New Roman" w:eastAsiaTheme="minorHAnsi" w:hAnsi="Times New Roman"/>
          <w:sz w:val="28"/>
          <w:szCs w:val="28"/>
        </w:rPr>
        <w:t>)»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900D6" w:rsidRDefault="00D900D6" w:rsidP="00AB08DF">
      <w:pPr>
        <w:ind w:firstLine="709"/>
      </w:pPr>
    </w:p>
    <w:p w:rsidR="00602E6D" w:rsidRPr="00602E6D" w:rsidRDefault="00602E6D" w:rsidP="00602E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6D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sz w:val="28"/>
          <w:szCs w:val="28"/>
        </w:rPr>
        <w:t>2</w:t>
      </w:r>
      <w:r w:rsidRPr="00602E6D">
        <w:rPr>
          <w:rFonts w:ascii="Times New Roman" w:hAnsi="Times New Roman"/>
          <w:sz w:val="28"/>
          <w:szCs w:val="28"/>
        </w:rPr>
        <w:t xml:space="preserve">. </w:t>
      </w:r>
      <w:r w:rsidRPr="00602E6D">
        <w:rPr>
          <w:rFonts w:ascii="Times New Roman" w:hAnsi="Times New Roman"/>
          <w:b/>
          <w:sz w:val="28"/>
          <w:szCs w:val="28"/>
        </w:rPr>
        <w:t xml:space="preserve">Принципы развития добровольческой (волонтерской) деятельности </w:t>
      </w:r>
    </w:p>
    <w:p w:rsidR="00602E6D" w:rsidRPr="00602E6D" w:rsidRDefault="00602E6D" w:rsidP="00602E6D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E6D">
        <w:rPr>
          <w:rFonts w:ascii="Times New Roman" w:hAnsi="Times New Roman"/>
          <w:sz w:val="28"/>
          <w:szCs w:val="28"/>
        </w:rPr>
        <w:t>На территории Удмуртской Республики добровольческая (волонтерская) деятельность осуществляется на основе принципов:</w:t>
      </w:r>
    </w:p>
    <w:p w:rsidR="00602E6D" w:rsidRPr="00602E6D" w:rsidRDefault="00602E6D" w:rsidP="00602E6D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E6D">
        <w:rPr>
          <w:rFonts w:ascii="Times New Roman" w:hAnsi="Times New Roman"/>
          <w:sz w:val="28"/>
          <w:szCs w:val="28"/>
        </w:rPr>
        <w:t xml:space="preserve">сотрудничества </w:t>
      </w:r>
      <w:r w:rsidR="00547EBD" w:rsidRPr="00602E6D">
        <w:rPr>
          <w:rFonts w:ascii="Times New Roman" w:hAnsi="Times New Roman"/>
          <w:sz w:val="28"/>
          <w:szCs w:val="28"/>
        </w:rPr>
        <w:t>государственн</w:t>
      </w:r>
      <w:r w:rsidR="00547EBD">
        <w:rPr>
          <w:rFonts w:ascii="Times New Roman" w:hAnsi="Times New Roman"/>
          <w:sz w:val="28"/>
          <w:szCs w:val="28"/>
        </w:rPr>
        <w:t>ых</w:t>
      </w:r>
      <w:r w:rsidR="00547EBD" w:rsidRPr="00602E6D">
        <w:rPr>
          <w:rFonts w:ascii="Times New Roman" w:hAnsi="Times New Roman"/>
          <w:sz w:val="28"/>
          <w:szCs w:val="28"/>
        </w:rPr>
        <w:t xml:space="preserve"> </w:t>
      </w:r>
      <w:r w:rsidRPr="00602E6D">
        <w:rPr>
          <w:rFonts w:ascii="Times New Roman" w:hAnsi="Times New Roman"/>
          <w:sz w:val="28"/>
          <w:szCs w:val="28"/>
        </w:rPr>
        <w:t>органов Удмуртской Республики  и добровольцев (волонтеров), добровольческих (волонтерских) организаций, организаторов добровольческой (волонтерской) деятельности;</w:t>
      </w:r>
      <w:proofErr w:type="gramEnd"/>
    </w:p>
    <w:p w:rsidR="00602E6D" w:rsidRPr="00602E6D" w:rsidRDefault="00602E6D" w:rsidP="00602E6D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E6D">
        <w:rPr>
          <w:rFonts w:ascii="Times New Roman" w:hAnsi="Times New Roman"/>
          <w:sz w:val="28"/>
          <w:szCs w:val="28"/>
        </w:rPr>
        <w:t>законности;</w:t>
      </w:r>
    </w:p>
    <w:p w:rsidR="00602E6D" w:rsidRPr="00602E6D" w:rsidRDefault="00602E6D" w:rsidP="00602E6D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E6D">
        <w:rPr>
          <w:rFonts w:ascii="Times New Roman" w:hAnsi="Times New Roman"/>
          <w:sz w:val="28"/>
          <w:szCs w:val="28"/>
        </w:rPr>
        <w:t>гласности и общедоступности информации о добровольческой (волонтерской) деятельности;</w:t>
      </w:r>
    </w:p>
    <w:p w:rsidR="00602E6D" w:rsidRPr="00602E6D" w:rsidRDefault="00602E6D" w:rsidP="00602E6D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E6D">
        <w:rPr>
          <w:rFonts w:ascii="Times New Roman" w:hAnsi="Times New Roman"/>
          <w:sz w:val="28"/>
          <w:szCs w:val="28"/>
        </w:rPr>
        <w:t>гуманности, соблюдения прав и свобод человека при осуществлении добровольческой (волонтерской) деятельности;</w:t>
      </w:r>
    </w:p>
    <w:p w:rsidR="00602E6D" w:rsidRPr="00602E6D" w:rsidRDefault="00602E6D" w:rsidP="00602E6D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E6D">
        <w:rPr>
          <w:rFonts w:ascii="Times New Roman" w:hAnsi="Times New Roman"/>
          <w:sz w:val="28"/>
          <w:szCs w:val="28"/>
        </w:rPr>
        <w:t xml:space="preserve"> солидарности, добросовестности и сотрудничества участников добровольческой (волонтерской) деятельности;</w:t>
      </w:r>
    </w:p>
    <w:p w:rsidR="00602E6D" w:rsidRPr="00602E6D" w:rsidRDefault="00602E6D" w:rsidP="00602E6D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E6D">
        <w:rPr>
          <w:rFonts w:ascii="Times New Roman" w:hAnsi="Times New Roman"/>
          <w:sz w:val="28"/>
          <w:szCs w:val="28"/>
        </w:rPr>
        <w:t>безопасности для своей жизни и жизни окружающих.</w:t>
      </w:r>
    </w:p>
    <w:p w:rsidR="00602E6D" w:rsidRDefault="00602E6D" w:rsidP="001A4B2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08DF" w:rsidRPr="00AB08DF" w:rsidRDefault="00AB08DF" w:rsidP="001A4B2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7537">
        <w:rPr>
          <w:rFonts w:ascii="Times New Roman" w:hAnsi="Times New Roman"/>
          <w:bCs/>
          <w:sz w:val="28"/>
          <w:szCs w:val="28"/>
        </w:rPr>
        <w:t xml:space="preserve">Статья </w:t>
      </w:r>
      <w:r w:rsidR="00602E6D">
        <w:rPr>
          <w:rFonts w:ascii="Times New Roman" w:hAnsi="Times New Roman"/>
          <w:bCs/>
          <w:sz w:val="28"/>
          <w:szCs w:val="28"/>
        </w:rPr>
        <w:t>3</w:t>
      </w:r>
      <w:r w:rsidRPr="00157537">
        <w:rPr>
          <w:rFonts w:ascii="Times New Roman" w:hAnsi="Times New Roman"/>
          <w:bCs/>
          <w:sz w:val="28"/>
          <w:szCs w:val="28"/>
        </w:rPr>
        <w:t>.</w:t>
      </w:r>
      <w:r w:rsidR="001A4B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8DF">
        <w:rPr>
          <w:rFonts w:ascii="Times New Roman" w:hAnsi="Times New Roman"/>
          <w:b/>
          <w:bCs/>
          <w:sz w:val="28"/>
          <w:szCs w:val="28"/>
        </w:rPr>
        <w:t>Цели добровольческой (волонтерской) деятельности</w:t>
      </w:r>
    </w:p>
    <w:p w:rsidR="00AB08DF" w:rsidRDefault="00946C58" w:rsidP="00547EBD">
      <w:pPr>
        <w:pStyle w:val="a3"/>
      </w:pPr>
      <w:r>
        <w:t xml:space="preserve">1. </w:t>
      </w:r>
      <w:r w:rsidR="0082140E">
        <w:t xml:space="preserve">В соответствии со </w:t>
      </w:r>
      <w:hyperlink r:id="rId12" w:history="1">
        <w:r w:rsidR="0082140E">
          <w:t>с</w:t>
        </w:r>
        <w:r w:rsidR="0082140E" w:rsidRPr="001A4B28">
          <w:rPr>
            <w:rStyle w:val="a4"/>
            <w:color w:val="auto"/>
            <w:u w:val="none"/>
          </w:rPr>
          <w:t>тать</w:t>
        </w:r>
        <w:r w:rsidR="0082140E">
          <w:rPr>
            <w:rStyle w:val="a4"/>
            <w:color w:val="auto"/>
            <w:u w:val="none"/>
          </w:rPr>
          <w:t>ей</w:t>
        </w:r>
        <w:r w:rsidR="0082140E" w:rsidRPr="001A4B28">
          <w:rPr>
            <w:rStyle w:val="a4"/>
            <w:color w:val="auto"/>
            <w:u w:val="none"/>
          </w:rPr>
          <w:t xml:space="preserve"> 2</w:t>
        </w:r>
      </w:hyperlink>
      <w:r w:rsidR="0082140E" w:rsidRPr="001A4B28">
        <w:t xml:space="preserve"> Федерального закона </w:t>
      </w:r>
      <w:r w:rsidR="0082140E">
        <w:t>«</w:t>
      </w:r>
      <w:r w:rsidR="0082140E" w:rsidRPr="001A4B28">
        <w:t>О благотворительной деятельности и</w:t>
      </w:r>
      <w:r w:rsidR="0082140E">
        <w:t xml:space="preserve"> добровольчестве (</w:t>
      </w:r>
      <w:proofErr w:type="spellStart"/>
      <w:r w:rsidR="0082140E">
        <w:t>волонтерстве</w:t>
      </w:r>
      <w:proofErr w:type="spellEnd"/>
      <w:r w:rsidR="0082140E">
        <w:t>)» д</w:t>
      </w:r>
      <w:r w:rsidR="001A4B28" w:rsidRPr="00AB08DF">
        <w:t xml:space="preserve">обровольческая (волонтерская) деятельность </w:t>
      </w:r>
      <w:r w:rsidR="001A4B28">
        <w:t>н</w:t>
      </w:r>
      <w:r w:rsidR="00AB08DF" w:rsidRPr="00AB08DF">
        <w:t xml:space="preserve">а территории </w:t>
      </w:r>
      <w:r w:rsidR="001A4B28">
        <w:t xml:space="preserve">Удмуртской Республики </w:t>
      </w:r>
      <w:r w:rsidR="00AB08DF" w:rsidRPr="00AB08DF">
        <w:t>может осуществляться в целях</w:t>
      </w:r>
      <w:r w:rsidR="0082140E">
        <w:t>:</w:t>
      </w:r>
    </w:p>
    <w:p w:rsidR="00A2505F" w:rsidRPr="00A2505F" w:rsidRDefault="00A2505F" w:rsidP="00547EBD">
      <w:pPr>
        <w:pStyle w:val="a3"/>
      </w:pPr>
      <w:r>
        <w:t xml:space="preserve">1) </w:t>
      </w:r>
      <w:r w:rsidRPr="00A2505F"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A2505F" w:rsidRPr="00A2505F" w:rsidRDefault="00A2505F" w:rsidP="00547EBD">
      <w:pPr>
        <w:pStyle w:val="a3"/>
      </w:pPr>
      <w:r>
        <w:t xml:space="preserve">2) </w:t>
      </w:r>
      <w:r w:rsidRPr="00A2505F"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2505F" w:rsidRPr="00A2505F" w:rsidRDefault="00A2505F" w:rsidP="00547EBD">
      <w:pPr>
        <w:pStyle w:val="a3"/>
      </w:pPr>
      <w:r>
        <w:t xml:space="preserve">3) </w:t>
      </w:r>
      <w:r w:rsidRPr="00A2505F"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2505F" w:rsidRPr="00A2505F" w:rsidRDefault="00A2505F" w:rsidP="00547EBD">
      <w:pPr>
        <w:pStyle w:val="a3"/>
      </w:pPr>
      <w:r>
        <w:t xml:space="preserve">4) </w:t>
      </w:r>
      <w:r w:rsidRPr="00A2505F"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2505F" w:rsidRPr="00A2505F" w:rsidRDefault="00A2505F" w:rsidP="00547EBD">
      <w:pPr>
        <w:pStyle w:val="a3"/>
      </w:pPr>
      <w:r>
        <w:t xml:space="preserve">5) </w:t>
      </w:r>
      <w:r w:rsidRPr="00A2505F">
        <w:t>содействия укреплению престижа и роли семьи в обществе;</w:t>
      </w:r>
    </w:p>
    <w:p w:rsidR="00A2505F" w:rsidRPr="00A2505F" w:rsidRDefault="00A2505F" w:rsidP="00547EBD">
      <w:pPr>
        <w:pStyle w:val="a3"/>
      </w:pPr>
      <w:r>
        <w:t xml:space="preserve">6) </w:t>
      </w:r>
      <w:r w:rsidRPr="00A2505F">
        <w:t>содействия защите материнства, детства и отцовства;</w:t>
      </w:r>
    </w:p>
    <w:p w:rsidR="00A2505F" w:rsidRPr="00A2505F" w:rsidRDefault="00A2505F" w:rsidP="00547EBD">
      <w:pPr>
        <w:pStyle w:val="a3"/>
      </w:pPr>
      <w:r>
        <w:t xml:space="preserve">7) </w:t>
      </w:r>
      <w:r w:rsidRPr="00A2505F">
        <w:t>содействия деятельности в сфере образования, науки, культуры, искусства, просвещения, духовному развитию личности;</w:t>
      </w:r>
    </w:p>
    <w:p w:rsidR="00A2505F" w:rsidRPr="00A2505F" w:rsidRDefault="00A2505F" w:rsidP="00547EBD">
      <w:pPr>
        <w:pStyle w:val="a3"/>
      </w:pPr>
      <w:r>
        <w:t xml:space="preserve">8) </w:t>
      </w:r>
      <w:r w:rsidRPr="00A2505F"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2505F" w:rsidRPr="00A2505F" w:rsidRDefault="00A2505F" w:rsidP="00547EBD">
      <w:pPr>
        <w:pStyle w:val="a3"/>
      </w:pPr>
      <w:r>
        <w:lastRenderedPageBreak/>
        <w:t xml:space="preserve">9) </w:t>
      </w:r>
      <w:r w:rsidRPr="00A2505F"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2505F" w:rsidRPr="00A2505F" w:rsidRDefault="00A2505F" w:rsidP="00547EBD">
      <w:pPr>
        <w:pStyle w:val="a3"/>
      </w:pPr>
      <w:r>
        <w:t xml:space="preserve">10) </w:t>
      </w:r>
      <w:r w:rsidRPr="00A2505F">
        <w:t>охраны окружающей среды и защиты животных;</w:t>
      </w:r>
    </w:p>
    <w:p w:rsidR="00A2505F" w:rsidRPr="00A2505F" w:rsidRDefault="00A2505F" w:rsidP="00547EBD">
      <w:pPr>
        <w:pStyle w:val="a3"/>
      </w:pPr>
      <w:r>
        <w:t xml:space="preserve">11) </w:t>
      </w:r>
      <w:r w:rsidRPr="00A2505F"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2505F" w:rsidRPr="00A2505F" w:rsidRDefault="00A2505F" w:rsidP="00547EBD">
      <w:pPr>
        <w:pStyle w:val="a3"/>
      </w:pPr>
      <w:r>
        <w:t xml:space="preserve">12) </w:t>
      </w:r>
      <w:r w:rsidRPr="00A2505F"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2505F" w:rsidRPr="00A2505F" w:rsidRDefault="00A2505F" w:rsidP="00547EBD">
      <w:pPr>
        <w:pStyle w:val="a3"/>
      </w:pPr>
      <w:r>
        <w:t xml:space="preserve">13) </w:t>
      </w:r>
      <w:r w:rsidRPr="00A2505F"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2505F" w:rsidRPr="00A2505F" w:rsidRDefault="00A2505F" w:rsidP="00547EBD">
      <w:pPr>
        <w:pStyle w:val="a3"/>
      </w:pPr>
      <w:r>
        <w:t xml:space="preserve">14) </w:t>
      </w:r>
      <w:r w:rsidRPr="00A2505F">
        <w:t>оказания бесплатной юридической помощи и правового просвещения населения;</w:t>
      </w:r>
    </w:p>
    <w:p w:rsidR="00A2505F" w:rsidRPr="00A2505F" w:rsidRDefault="00A2505F" w:rsidP="00547EBD">
      <w:pPr>
        <w:pStyle w:val="a3"/>
      </w:pPr>
      <w:r>
        <w:t xml:space="preserve">15) </w:t>
      </w:r>
      <w:r w:rsidRPr="00A2505F">
        <w:t>содействия добровольческой (волонтерской) деятельности;</w:t>
      </w:r>
    </w:p>
    <w:p w:rsidR="00A2505F" w:rsidRPr="00A2505F" w:rsidRDefault="00A2505F" w:rsidP="00547EBD">
      <w:pPr>
        <w:pStyle w:val="a3"/>
      </w:pPr>
      <w:r>
        <w:t xml:space="preserve">16) </w:t>
      </w:r>
      <w:r w:rsidRPr="00A2505F">
        <w:t>участия в деятельности по профилактике безнадзорности и правонарушений несовершеннолетних;</w:t>
      </w:r>
    </w:p>
    <w:p w:rsidR="00A2505F" w:rsidRPr="00A2505F" w:rsidRDefault="00A2505F" w:rsidP="00547EBD">
      <w:pPr>
        <w:pStyle w:val="a3"/>
      </w:pPr>
      <w:r>
        <w:t xml:space="preserve">17) </w:t>
      </w:r>
      <w:r w:rsidRPr="00A2505F">
        <w:t>содействия развитию научно-технического, художественного творчества детей и молодежи;</w:t>
      </w:r>
    </w:p>
    <w:p w:rsidR="00A2505F" w:rsidRPr="00A2505F" w:rsidRDefault="00A2505F" w:rsidP="00547EBD">
      <w:pPr>
        <w:pStyle w:val="a3"/>
      </w:pPr>
      <w:r>
        <w:t xml:space="preserve">18) </w:t>
      </w:r>
      <w:r w:rsidRPr="00A2505F">
        <w:t>содействия патриотическому, духовно-нравственному воспитанию детей и молодежи;</w:t>
      </w:r>
    </w:p>
    <w:p w:rsidR="00A2505F" w:rsidRPr="00A2505F" w:rsidRDefault="00A2505F" w:rsidP="00547EBD">
      <w:pPr>
        <w:pStyle w:val="a3"/>
      </w:pPr>
      <w:r>
        <w:t xml:space="preserve">19) </w:t>
      </w:r>
      <w:r w:rsidRPr="00A2505F"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2505F" w:rsidRPr="00A2505F" w:rsidRDefault="00A2505F" w:rsidP="00547EBD">
      <w:pPr>
        <w:pStyle w:val="a3"/>
      </w:pPr>
      <w:r>
        <w:t xml:space="preserve">20) </w:t>
      </w:r>
      <w:r w:rsidRPr="00A2505F">
        <w:t>содействия деятельности по производству и (или) распространению социальной рекламы;</w:t>
      </w:r>
    </w:p>
    <w:p w:rsidR="00A2505F" w:rsidRDefault="00A2505F" w:rsidP="00547EBD">
      <w:pPr>
        <w:pStyle w:val="a3"/>
      </w:pPr>
      <w:r>
        <w:t xml:space="preserve">21) </w:t>
      </w:r>
      <w:r w:rsidRPr="00A2505F">
        <w:t>содействия профилактике социально опасных форм поведения граждан.</w:t>
      </w:r>
    </w:p>
    <w:p w:rsidR="00946C58" w:rsidRDefault="00946C58" w:rsidP="00547EBD">
      <w:pPr>
        <w:pStyle w:val="a3"/>
      </w:pPr>
      <w:r w:rsidRPr="00547EBD">
        <w:t>2. В соответствии с Федеральным законом «О благотворительной деятельности и добровольчестве (</w:t>
      </w:r>
      <w:proofErr w:type="spellStart"/>
      <w:r w:rsidRPr="00547EBD">
        <w:t>волонтерстве</w:t>
      </w:r>
      <w:proofErr w:type="spellEnd"/>
      <w:r w:rsidRPr="00547EBD">
        <w:t xml:space="preserve">)» </w:t>
      </w:r>
      <w:r w:rsidR="00602E6D" w:rsidRPr="00547EBD">
        <w:t>д</w:t>
      </w:r>
      <w:r w:rsidRPr="00547EBD">
        <w:t>обровольческая (волонтерская) деятельность не может быть направлена на поддержку коммерческих организаций, а также поддержку политических партий, движений, групп и кампаний.</w:t>
      </w:r>
    </w:p>
    <w:p w:rsidR="00547EBD" w:rsidRPr="00547EBD" w:rsidRDefault="00547EBD" w:rsidP="00547EBD">
      <w:pPr>
        <w:pStyle w:val="a3"/>
      </w:pP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 xml:space="preserve">Статья </w:t>
      </w:r>
      <w:r w:rsidR="00A616AD">
        <w:rPr>
          <w:rFonts w:ascii="Times New Roman" w:hAnsi="Times New Roman"/>
          <w:sz w:val="28"/>
          <w:szCs w:val="28"/>
        </w:rPr>
        <w:t>4</w:t>
      </w:r>
      <w:r w:rsidRPr="00F0239F">
        <w:rPr>
          <w:rFonts w:ascii="Times New Roman" w:hAnsi="Times New Roman"/>
          <w:sz w:val="28"/>
          <w:szCs w:val="28"/>
        </w:rPr>
        <w:t>.</w:t>
      </w:r>
      <w:r w:rsidRPr="00F0239F">
        <w:rPr>
          <w:rFonts w:ascii="Times New Roman" w:hAnsi="Times New Roman"/>
          <w:b/>
          <w:sz w:val="28"/>
          <w:szCs w:val="28"/>
        </w:rPr>
        <w:t xml:space="preserve"> Полномочия Государственного Совета Удмуртской Республики в сфере добровольческой (волонтерской) деятельности</w:t>
      </w:r>
      <w:r w:rsidRPr="00F0239F">
        <w:rPr>
          <w:rFonts w:ascii="Times New Roman" w:hAnsi="Times New Roman"/>
          <w:sz w:val="28"/>
          <w:szCs w:val="28"/>
        </w:rPr>
        <w:t xml:space="preserve"> 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К полномочиям Государственного Совета Удмуртской Республики в сфере добровольческой (волонтерской) деятельности относятся: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1)</w:t>
      </w:r>
      <w:r w:rsidRPr="00F0239F">
        <w:rPr>
          <w:rFonts w:ascii="Times New Roman" w:hAnsi="Times New Roman"/>
          <w:sz w:val="28"/>
          <w:szCs w:val="28"/>
        </w:rPr>
        <w:tab/>
        <w:t>законодательное регулирование в сфере добровольческой (волонтерской) деятельности: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lastRenderedPageBreak/>
        <w:t>2)</w:t>
      </w:r>
      <w:r w:rsidRPr="00F0239F">
        <w:rPr>
          <w:rFonts w:ascii="Times New Roman" w:hAnsi="Times New Roman"/>
          <w:sz w:val="28"/>
          <w:szCs w:val="28"/>
        </w:rPr>
        <w:tab/>
        <w:t>осуществление контроля за соблюдением законов Удмуртской Республики в сфере добровольческой (волонтерской) деятельности: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3)</w:t>
      </w:r>
      <w:r w:rsidRPr="00F0239F">
        <w:rPr>
          <w:rFonts w:ascii="Times New Roman" w:hAnsi="Times New Roman"/>
          <w:sz w:val="28"/>
          <w:szCs w:val="28"/>
        </w:rPr>
        <w:tab/>
        <w:t>участие в разработке государственных программ (подпрограмм) Удмуртской Республики, содержащих мероприятия, направленные на поддержку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);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4)</w:t>
      </w:r>
      <w:r w:rsidRPr="00F0239F">
        <w:rPr>
          <w:rFonts w:ascii="Times New Roman" w:hAnsi="Times New Roman"/>
          <w:sz w:val="28"/>
          <w:szCs w:val="28"/>
        </w:rPr>
        <w:tab/>
        <w:t>осуществление контроля за реализацией государственных программ (подпрограмм) Удмуртской Республики, содержащих мероприятия, направленные на поддержку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);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5)</w:t>
      </w:r>
      <w:r w:rsidRPr="00F0239F">
        <w:rPr>
          <w:rFonts w:ascii="Times New Roman" w:hAnsi="Times New Roman"/>
          <w:sz w:val="28"/>
          <w:szCs w:val="28"/>
        </w:rPr>
        <w:tab/>
        <w:t>взаимодействие с органами государственной власти Российской Федерации по вопросам реализации государственной политики в сфере добровольческой (волонтерской) деятельности, в том числе внесение предложений, направленных на совершенствование федерального законодательства.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6) осуществление иных полномочий, предусмотренных федеральным законодательством и законодательством Удмуртской Республики.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 xml:space="preserve">Статья </w:t>
      </w:r>
      <w:r w:rsidR="00A616AD">
        <w:rPr>
          <w:rFonts w:ascii="Times New Roman" w:hAnsi="Times New Roman"/>
          <w:sz w:val="28"/>
          <w:szCs w:val="28"/>
        </w:rPr>
        <w:t>5</w:t>
      </w:r>
      <w:r w:rsidRPr="00F0239F">
        <w:rPr>
          <w:rFonts w:ascii="Times New Roman" w:hAnsi="Times New Roman"/>
          <w:sz w:val="28"/>
          <w:szCs w:val="28"/>
        </w:rPr>
        <w:t>.</w:t>
      </w:r>
      <w:r w:rsidRPr="00F0239F">
        <w:rPr>
          <w:rFonts w:ascii="Times New Roman" w:hAnsi="Times New Roman"/>
          <w:b/>
          <w:sz w:val="28"/>
          <w:szCs w:val="28"/>
        </w:rPr>
        <w:t xml:space="preserve"> Полномочия Главы Удмуртской Республики в сфере добровольческой (волонтерской) деятельности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239F" w:rsidRPr="00F0239F" w:rsidRDefault="00F0239F" w:rsidP="00F02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К полномочиям Главы Удмуртской Республики в сфере добровольческой (волонтерской) деятельности относятся:</w:t>
      </w:r>
    </w:p>
    <w:p w:rsidR="00F0239F" w:rsidRPr="00F0239F" w:rsidRDefault="00F0239F" w:rsidP="00F0239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);</w:t>
      </w:r>
    </w:p>
    <w:p w:rsidR="00F0239F" w:rsidRPr="00F0239F" w:rsidRDefault="00F0239F" w:rsidP="006D780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организация взаимодействия исполнительных органов государственной власти Удмуртской Республики, территориальных органов федеральных органов исполнительной власти,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 по вопросам  развития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);</w:t>
      </w:r>
    </w:p>
    <w:p w:rsidR="00F0239F" w:rsidRPr="00F0239F" w:rsidRDefault="00F0239F" w:rsidP="006D7809">
      <w:pPr>
        <w:pStyle w:val="a3"/>
        <w:numPr>
          <w:ilvl w:val="0"/>
          <w:numId w:val="14"/>
        </w:numPr>
        <w:ind w:left="0" w:firstLine="709"/>
      </w:pPr>
      <w:r w:rsidRPr="00F0239F">
        <w:t xml:space="preserve">осуществление </w:t>
      </w:r>
      <w:proofErr w:type="gramStart"/>
      <w:r w:rsidRPr="00F0239F">
        <w:t>контроля за</w:t>
      </w:r>
      <w:proofErr w:type="gramEnd"/>
      <w:r w:rsidRPr="00F0239F">
        <w:t xml:space="preserve"> реализацией исполнительными органами государственной власти Удмуртской Республики государственной политики в Удмуртской Республике в сфере добровольчества (</w:t>
      </w:r>
      <w:proofErr w:type="spellStart"/>
      <w:r w:rsidRPr="00F0239F">
        <w:t>волонтерства</w:t>
      </w:r>
      <w:proofErr w:type="spellEnd"/>
      <w:r w:rsidRPr="00F0239F">
        <w:t>);</w:t>
      </w:r>
    </w:p>
    <w:p w:rsidR="00F0239F" w:rsidRPr="00F0239F" w:rsidRDefault="00F0239F" w:rsidP="006D7809">
      <w:pPr>
        <w:pStyle w:val="a3"/>
        <w:numPr>
          <w:ilvl w:val="0"/>
          <w:numId w:val="14"/>
        </w:numPr>
        <w:ind w:left="0" w:firstLine="709"/>
      </w:pPr>
      <w:r w:rsidRPr="00F0239F">
        <w:t>осуществление иных полномочий, предусмотренных федеральным законодательством и законодательством Удмуртской Республики.</w:t>
      </w: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239F" w:rsidRPr="00F0239F" w:rsidRDefault="00F0239F" w:rsidP="00F0239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 xml:space="preserve">Статья </w:t>
      </w:r>
      <w:r w:rsidR="00A616AD">
        <w:rPr>
          <w:rFonts w:ascii="Times New Roman" w:hAnsi="Times New Roman"/>
          <w:sz w:val="28"/>
          <w:szCs w:val="28"/>
        </w:rPr>
        <w:t>6</w:t>
      </w:r>
      <w:r w:rsidRPr="00F0239F">
        <w:rPr>
          <w:rFonts w:ascii="Times New Roman" w:hAnsi="Times New Roman"/>
          <w:sz w:val="28"/>
          <w:szCs w:val="28"/>
        </w:rPr>
        <w:t>.</w:t>
      </w:r>
      <w:r w:rsidRPr="00F0239F">
        <w:rPr>
          <w:rFonts w:ascii="Times New Roman" w:hAnsi="Times New Roman"/>
          <w:b/>
          <w:sz w:val="28"/>
          <w:szCs w:val="28"/>
        </w:rPr>
        <w:t xml:space="preserve"> Полномочия Правительства Удмуртской Республики в сфере добровольческой (волонтерской) деятельности</w:t>
      </w:r>
    </w:p>
    <w:p w:rsidR="00F0239F" w:rsidRPr="00F0239F" w:rsidRDefault="00F0239F" w:rsidP="00F02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9F" w:rsidRPr="00F0239F" w:rsidRDefault="00F0239F" w:rsidP="0053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 xml:space="preserve"> К полномочиям Правительства Удмуртской Республики в сфере добровольческой (волонтерской) деятельности относятся:</w:t>
      </w:r>
    </w:p>
    <w:p w:rsidR="00F0239F" w:rsidRPr="00F0239F" w:rsidRDefault="00F0239F" w:rsidP="0053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1) участие в реализации государственной политики в сфере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);</w:t>
      </w:r>
    </w:p>
    <w:p w:rsidR="00F0239F" w:rsidRPr="00F0239F" w:rsidRDefault="00F0239F" w:rsidP="00531BC0">
      <w:pPr>
        <w:pStyle w:val="a3"/>
        <w:rPr>
          <w:rFonts w:eastAsiaTheme="minorHAnsi"/>
        </w:rPr>
      </w:pPr>
      <w:r w:rsidRPr="00F0239F">
        <w:rPr>
          <w:rFonts w:eastAsiaTheme="minorHAnsi"/>
        </w:rPr>
        <w:lastRenderedPageBreak/>
        <w:t>2) утверждение государственных программ (подпрограммы) Удмуртской Республики, содержащих мероприятия, направленные на поддержку добровольчества (</w:t>
      </w:r>
      <w:proofErr w:type="spellStart"/>
      <w:r w:rsidRPr="00F0239F">
        <w:rPr>
          <w:rFonts w:eastAsiaTheme="minorHAnsi"/>
        </w:rPr>
        <w:t>волонтерства</w:t>
      </w:r>
      <w:proofErr w:type="spellEnd"/>
      <w:r w:rsidRPr="00F0239F">
        <w:rPr>
          <w:rFonts w:eastAsiaTheme="minorHAnsi"/>
        </w:rPr>
        <w:t>);</w:t>
      </w:r>
    </w:p>
    <w:p w:rsidR="00F0239F" w:rsidRPr="00F0239F" w:rsidRDefault="00F0239F" w:rsidP="00531BC0">
      <w:pPr>
        <w:pStyle w:val="a3"/>
        <w:numPr>
          <w:ilvl w:val="0"/>
          <w:numId w:val="16"/>
        </w:numPr>
        <w:ind w:left="0" w:firstLine="709"/>
        <w:rPr>
          <w:rFonts w:eastAsiaTheme="minorHAnsi"/>
        </w:rPr>
      </w:pPr>
      <w:r w:rsidRPr="00F0239F">
        <w:rPr>
          <w:rFonts w:eastAsiaTheme="minorHAnsi"/>
        </w:rPr>
        <w:t>определение исполнительн</w:t>
      </w:r>
      <w:r w:rsidR="006D7809">
        <w:rPr>
          <w:rFonts w:eastAsiaTheme="minorHAnsi"/>
        </w:rPr>
        <w:t>ого</w:t>
      </w:r>
      <w:r w:rsidRPr="00F0239F">
        <w:rPr>
          <w:rFonts w:eastAsiaTheme="minorHAnsi"/>
        </w:rPr>
        <w:t xml:space="preserve"> орган</w:t>
      </w:r>
      <w:r w:rsidR="006D7809">
        <w:rPr>
          <w:rFonts w:eastAsiaTheme="minorHAnsi"/>
        </w:rPr>
        <w:t>а</w:t>
      </w:r>
      <w:r w:rsidRPr="00F0239F">
        <w:rPr>
          <w:rFonts w:eastAsiaTheme="minorHAnsi"/>
        </w:rPr>
        <w:t xml:space="preserve"> государственной власти Удмуртской Республики, уполномоченн</w:t>
      </w:r>
      <w:r w:rsidR="006D7809">
        <w:rPr>
          <w:rFonts w:eastAsiaTheme="minorHAnsi"/>
        </w:rPr>
        <w:t>ого</w:t>
      </w:r>
      <w:r w:rsidRPr="00F0239F">
        <w:rPr>
          <w:rFonts w:eastAsiaTheme="minorHAnsi"/>
        </w:rPr>
        <w:t xml:space="preserve"> в сфере добровольчества (</w:t>
      </w:r>
      <w:proofErr w:type="spellStart"/>
      <w:r w:rsidRPr="00F0239F">
        <w:rPr>
          <w:rFonts w:eastAsiaTheme="minorHAnsi"/>
        </w:rPr>
        <w:t>волонтерства</w:t>
      </w:r>
      <w:proofErr w:type="spellEnd"/>
      <w:r w:rsidRPr="00F0239F">
        <w:rPr>
          <w:rFonts w:eastAsiaTheme="minorHAnsi"/>
        </w:rPr>
        <w:t xml:space="preserve">) (далее </w:t>
      </w:r>
      <w:r w:rsidR="006D7809">
        <w:rPr>
          <w:rFonts w:eastAsiaTheme="minorHAnsi"/>
        </w:rPr>
        <w:t>–</w:t>
      </w:r>
      <w:r w:rsidRPr="00F0239F">
        <w:rPr>
          <w:rFonts w:eastAsiaTheme="minorHAnsi"/>
        </w:rPr>
        <w:t xml:space="preserve"> уполномоченны</w:t>
      </w:r>
      <w:r w:rsidR="006D7809">
        <w:rPr>
          <w:rFonts w:eastAsiaTheme="minorHAnsi"/>
        </w:rPr>
        <w:t>й орган</w:t>
      </w:r>
      <w:r w:rsidRPr="00F0239F">
        <w:t xml:space="preserve"> </w:t>
      </w:r>
      <w:r w:rsidRPr="00F0239F">
        <w:rPr>
          <w:rFonts w:eastAsiaTheme="minorHAnsi"/>
        </w:rPr>
        <w:t>исполнительной власти Удмуртской Республики в сфере добровольчества (</w:t>
      </w:r>
      <w:proofErr w:type="spellStart"/>
      <w:r w:rsidRPr="00F0239F">
        <w:rPr>
          <w:rFonts w:eastAsiaTheme="minorHAnsi"/>
        </w:rPr>
        <w:t>волонтерства</w:t>
      </w:r>
      <w:proofErr w:type="spellEnd"/>
      <w:r w:rsidRPr="00F0239F">
        <w:rPr>
          <w:rFonts w:eastAsiaTheme="minorHAnsi"/>
        </w:rPr>
        <w:t>);</w:t>
      </w:r>
    </w:p>
    <w:p w:rsidR="00F0239F" w:rsidRPr="006D7809" w:rsidRDefault="00F0239F" w:rsidP="00531BC0">
      <w:pPr>
        <w:pStyle w:val="a3"/>
        <w:numPr>
          <w:ilvl w:val="0"/>
          <w:numId w:val="16"/>
        </w:numPr>
        <w:ind w:left="0" w:firstLine="709"/>
        <w:rPr>
          <w:rFonts w:eastAsiaTheme="minorHAnsi"/>
        </w:rPr>
      </w:pPr>
      <w:r w:rsidRPr="006D7809">
        <w:rPr>
          <w:rFonts w:eastAsiaTheme="minorHAnsi"/>
        </w:rPr>
        <w:t>утверждение порядка взаимодействия органов исполнительной власти Удмуртской Республики,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F0239F" w:rsidRPr="00531BC0" w:rsidRDefault="00F0239F" w:rsidP="00531BC0">
      <w:pPr>
        <w:pStyle w:val="a3"/>
        <w:numPr>
          <w:ilvl w:val="0"/>
          <w:numId w:val="16"/>
        </w:numPr>
        <w:ind w:left="0" w:firstLine="709"/>
        <w:rPr>
          <w:rFonts w:eastAsiaTheme="minorHAnsi"/>
        </w:rPr>
      </w:pPr>
      <w:r w:rsidRPr="00531BC0">
        <w:rPr>
          <w:rFonts w:eastAsiaTheme="minorHAnsi"/>
        </w:rPr>
        <w:t>утверждение примерного перечня услуг и видов работ, которые могут предоставляться (выполняться) государственными и муниципальными учреждениями с привлечением труда добровольцев (волонтеров), а также порядка их предоставления (выполнения) по перечню видов деятельности, утвержденному Правительством Российской Федерации, в отношении которых Правительством Удмуртской Республики утвержден порядок взаимодействия органов исполнительной власти Удмуртской Республики 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F0239F" w:rsidRPr="00F0239F" w:rsidRDefault="00F0239F" w:rsidP="00531BC0">
      <w:pPr>
        <w:pStyle w:val="a3"/>
        <w:numPr>
          <w:ilvl w:val="0"/>
          <w:numId w:val="16"/>
        </w:numPr>
        <w:ind w:left="0" w:firstLine="709"/>
        <w:rPr>
          <w:rFonts w:eastAsiaTheme="minorHAnsi"/>
        </w:rPr>
      </w:pPr>
      <w:r w:rsidRPr="00F0239F">
        <w:rPr>
          <w:rFonts w:eastAsiaTheme="minorHAnsi"/>
        </w:rPr>
        <w:t>принятие решения о создании ресурсн</w:t>
      </w:r>
      <w:r w:rsidR="006D7809">
        <w:rPr>
          <w:rFonts w:eastAsiaTheme="minorHAnsi"/>
        </w:rPr>
        <w:t>ых</w:t>
      </w:r>
      <w:r w:rsidRPr="00F0239F">
        <w:rPr>
          <w:rFonts w:eastAsiaTheme="minorHAnsi"/>
        </w:rPr>
        <w:t xml:space="preserve"> добровольческ</w:t>
      </w:r>
      <w:r w:rsidR="006D7809">
        <w:rPr>
          <w:rFonts w:eastAsiaTheme="minorHAnsi"/>
        </w:rPr>
        <w:t>их</w:t>
      </w:r>
      <w:r w:rsidRPr="00F0239F">
        <w:rPr>
          <w:rFonts w:eastAsiaTheme="minorHAnsi"/>
        </w:rPr>
        <w:t xml:space="preserve"> центр</w:t>
      </w:r>
      <w:r w:rsidR="006D7809">
        <w:rPr>
          <w:rFonts w:eastAsiaTheme="minorHAnsi"/>
        </w:rPr>
        <w:t>ов</w:t>
      </w:r>
      <w:r w:rsidRPr="00F0239F">
        <w:rPr>
          <w:rFonts w:eastAsiaTheme="minorHAnsi"/>
        </w:rPr>
        <w:t xml:space="preserve"> Удмуртской Республики в целях оказания гражданам и организациям комплекса услуг по организационной,  ресурсной, консультационной, информационной и методической поддержке в сфере добровольчества (</w:t>
      </w:r>
      <w:proofErr w:type="spellStart"/>
      <w:r w:rsidRPr="00F0239F">
        <w:rPr>
          <w:rFonts w:eastAsiaTheme="minorHAnsi"/>
        </w:rPr>
        <w:t>волонтерства</w:t>
      </w:r>
      <w:proofErr w:type="spellEnd"/>
      <w:r w:rsidRPr="00F0239F">
        <w:rPr>
          <w:rFonts w:eastAsiaTheme="minorHAnsi"/>
        </w:rPr>
        <w:t xml:space="preserve">); </w:t>
      </w:r>
    </w:p>
    <w:p w:rsidR="00F0239F" w:rsidRPr="00F0239F" w:rsidRDefault="00F0239F" w:rsidP="00531BC0">
      <w:pPr>
        <w:pStyle w:val="a3"/>
        <w:numPr>
          <w:ilvl w:val="0"/>
          <w:numId w:val="16"/>
        </w:numPr>
        <w:ind w:left="0" w:firstLine="709"/>
        <w:rPr>
          <w:rFonts w:eastAsiaTheme="minorHAnsi"/>
        </w:rPr>
      </w:pPr>
      <w:r w:rsidRPr="00F0239F">
        <w:rPr>
          <w:rFonts w:eastAsiaTheme="minorHAnsi"/>
        </w:rPr>
        <w:t>определение форм поощрения и награждения за добровольный труд, в том числе в рамках республиканских и муниципальных конкурсов и программ;</w:t>
      </w:r>
    </w:p>
    <w:p w:rsidR="00F0239F" w:rsidRPr="00F0239F" w:rsidRDefault="00F0239F" w:rsidP="00531BC0">
      <w:pPr>
        <w:pStyle w:val="a3"/>
        <w:numPr>
          <w:ilvl w:val="0"/>
          <w:numId w:val="16"/>
        </w:numPr>
        <w:ind w:left="0" w:firstLine="709"/>
      </w:pPr>
      <w:r w:rsidRPr="00F0239F">
        <w:t>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F0239F">
        <w:t>волонтерства</w:t>
      </w:r>
      <w:proofErr w:type="spellEnd"/>
      <w:r w:rsidRPr="00F0239F">
        <w:t xml:space="preserve">); </w:t>
      </w:r>
    </w:p>
    <w:p w:rsidR="00F0239F" w:rsidRPr="00F0239F" w:rsidRDefault="00F0239F" w:rsidP="00531BC0">
      <w:pPr>
        <w:pStyle w:val="a3"/>
        <w:numPr>
          <w:ilvl w:val="0"/>
          <w:numId w:val="16"/>
        </w:numPr>
        <w:ind w:left="0" w:firstLine="709"/>
      </w:pPr>
      <w:r w:rsidRPr="00F0239F">
        <w:t>заслушивание ежегодного доклада о деятельности по реализации государственной политики в сфере добровольчества (</w:t>
      </w:r>
      <w:proofErr w:type="spellStart"/>
      <w:r w:rsidRPr="00F0239F">
        <w:t>волонтерства</w:t>
      </w:r>
      <w:proofErr w:type="spellEnd"/>
      <w:r w:rsidRPr="00F0239F">
        <w:t>) уполномоченных органов исполнительной власти Удмуртской Республики в сфере добровольчества (</w:t>
      </w:r>
      <w:proofErr w:type="spellStart"/>
      <w:r w:rsidRPr="00F0239F">
        <w:t>волонтерства</w:t>
      </w:r>
      <w:proofErr w:type="spellEnd"/>
      <w:r w:rsidRPr="00F0239F">
        <w:t xml:space="preserve">); </w:t>
      </w:r>
    </w:p>
    <w:p w:rsidR="00F0239F" w:rsidRPr="00531BC0" w:rsidRDefault="00F0239F" w:rsidP="00531BC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C0">
        <w:rPr>
          <w:rFonts w:ascii="Times New Roman" w:hAnsi="Times New Roman"/>
          <w:sz w:val="28"/>
          <w:szCs w:val="28"/>
        </w:rPr>
        <w:t>осуществление иных полномочий, предусмотренных федеральным законодательством и законодательством Удмуртской Республики.</w:t>
      </w:r>
    </w:p>
    <w:p w:rsidR="00F0239F" w:rsidRPr="00F0239F" w:rsidRDefault="00F0239F" w:rsidP="0053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 xml:space="preserve">Статья </w:t>
      </w:r>
      <w:r w:rsidR="00A616AD">
        <w:rPr>
          <w:rFonts w:ascii="Times New Roman" w:hAnsi="Times New Roman"/>
          <w:sz w:val="28"/>
          <w:szCs w:val="28"/>
        </w:rPr>
        <w:t>7.</w:t>
      </w:r>
      <w:r w:rsidRPr="00F0239F">
        <w:rPr>
          <w:rFonts w:ascii="Times New Roman" w:hAnsi="Times New Roman"/>
          <w:sz w:val="28"/>
          <w:szCs w:val="28"/>
        </w:rPr>
        <w:t xml:space="preserve"> </w:t>
      </w:r>
      <w:r w:rsidRPr="00F0239F">
        <w:rPr>
          <w:rFonts w:ascii="Times New Roman" w:hAnsi="Times New Roman"/>
          <w:b/>
          <w:sz w:val="28"/>
          <w:szCs w:val="28"/>
        </w:rPr>
        <w:t>Полномочия уполномоченн</w:t>
      </w:r>
      <w:r w:rsidR="000424C2">
        <w:rPr>
          <w:rFonts w:ascii="Times New Roman" w:hAnsi="Times New Roman"/>
          <w:b/>
          <w:sz w:val="28"/>
          <w:szCs w:val="28"/>
        </w:rPr>
        <w:t>ого</w:t>
      </w:r>
      <w:r w:rsidRPr="00F0239F">
        <w:rPr>
          <w:rFonts w:ascii="Times New Roman" w:hAnsi="Times New Roman"/>
          <w:b/>
          <w:sz w:val="28"/>
          <w:szCs w:val="28"/>
        </w:rPr>
        <w:t xml:space="preserve"> орган</w:t>
      </w:r>
      <w:r w:rsidR="000424C2">
        <w:rPr>
          <w:rFonts w:ascii="Times New Roman" w:hAnsi="Times New Roman"/>
          <w:b/>
          <w:sz w:val="28"/>
          <w:szCs w:val="28"/>
        </w:rPr>
        <w:t>а</w:t>
      </w:r>
      <w:r w:rsidRPr="00F0239F">
        <w:rPr>
          <w:rFonts w:ascii="Times New Roman" w:hAnsi="Times New Roman"/>
          <w:sz w:val="28"/>
          <w:szCs w:val="28"/>
        </w:rPr>
        <w:t xml:space="preserve"> </w:t>
      </w:r>
      <w:r w:rsidRPr="00F0239F">
        <w:rPr>
          <w:rFonts w:ascii="Times New Roman" w:hAnsi="Times New Roman"/>
          <w:b/>
          <w:sz w:val="28"/>
          <w:szCs w:val="28"/>
        </w:rPr>
        <w:t>исполнительной власти Удмуртской Республики в сфере добровольчества (</w:t>
      </w:r>
      <w:proofErr w:type="spellStart"/>
      <w:r w:rsidRPr="00F0239F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</w:t>
      </w:r>
    </w:p>
    <w:p w:rsidR="00F0239F" w:rsidRPr="00F0239F" w:rsidRDefault="00F0239F" w:rsidP="0053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39F" w:rsidRPr="00F0239F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lastRenderedPageBreak/>
        <w:t>К полномочиям уполномоченн</w:t>
      </w:r>
      <w:r w:rsidR="000424C2">
        <w:rPr>
          <w:rFonts w:ascii="Times New Roman" w:hAnsi="Times New Roman"/>
          <w:sz w:val="28"/>
          <w:szCs w:val="28"/>
        </w:rPr>
        <w:t>ого</w:t>
      </w:r>
      <w:r w:rsidRPr="00F0239F">
        <w:rPr>
          <w:rFonts w:ascii="Times New Roman" w:hAnsi="Times New Roman"/>
          <w:sz w:val="28"/>
          <w:szCs w:val="28"/>
        </w:rPr>
        <w:t xml:space="preserve"> орган</w:t>
      </w:r>
      <w:r w:rsidR="000424C2">
        <w:rPr>
          <w:rFonts w:ascii="Times New Roman" w:hAnsi="Times New Roman"/>
          <w:sz w:val="28"/>
          <w:szCs w:val="28"/>
        </w:rPr>
        <w:t>а</w:t>
      </w:r>
      <w:r w:rsidRPr="00F0239F">
        <w:t xml:space="preserve"> </w:t>
      </w:r>
      <w:r w:rsidRPr="00F0239F">
        <w:rPr>
          <w:rFonts w:ascii="Times New Roman" w:hAnsi="Times New Roman"/>
          <w:sz w:val="28"/>
          <w:szCs w:val="28"/>
        </w:rPr>
        <w:t>исполнительной власти Удмуртской Республики в сфере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 относятся:</w:t>
      </w:r>
    </w:p>
    <w:p w:rsidR="00F0239F" w:rsidRPr="000424C2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4C2">
        <w:rPr>
          <w:rFonts w:ascii="Times New Roman" w:hAnsi="Times New Roman"/>
          <w:sz w:val="28"/>
          <w:szCs w:val="28"/>
        </w:rPr>
        <w:t>1) в пределах компетенции, установленной действующим законодательством, осуществление мероприятий, направленных на реализацию государственной политики в сфере добровольчества (</w:t>
      </w:r>
      <w:proofErr w:type="spellStart"/>
      <w:r w:rsidRPr="000424C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24C2">
        <w:rPr>
          <w:rFonts w:ascii="Times New Roman" w:hAnsi="Times New Roman"/>
          <w:sz w:val="28"/>
          <w:szCs w:val="28"/>
        </w:rPr>
        <w:t>);</w:t>
      </w:r>
    </w:p>
    <w:p w:rsidR="00F0239F" w:rsidRPr="000424C2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4C2">
        <w:rPr>
          <w:rFonts w:ascii="Times New Roman" w:hAnsi="Times New Roman"/>
          <w:sz w:val="28"/>
          <w:szCs w:val="28"/>
        </w:rPr>
        <w:t>2) разработка и реализация государственных программ (подпрограмм) Удмуртской Республики, содержащих мероприятия, направленные на поддержку добровольчества (</w:t>
      </w:r>
      <w:proofErr w:type="spellStart"/>
      <w:r w:rsidRPr="000424C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424C2">
        <w:rPr>
          <w:rFonts w:ascii="Times New Roman" w:hAnsi="Times New Roman"/>
          <w:sz w:val="28"/>
          <w:szCs w:val="28"/>
        </w:rPr>
        <w:t>);</w:t>
      </w:r>
    </w:p>
    <w:p w:rsidR="00F0239F" w:rsidRPr="00F0239F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F0239F" w:rsidRPr="00F0239F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4) осуществление популяризации добровольческой (волонтерской) деятельности, поддержки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);</w:t>
      </w:r>
    </w:p>
    <w:p w:rsidR="00F0239F" w:rsidRPr="00F0239F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5) оказание методического обеспечения органов местного самоуправления муниципальных образований в Удмуртской Республике и содействие им в разработке и реализации мер по развитию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>) на территориях муниципальных образований;</w:t>
      </w:r>
    </w:p>
    <w:p w:rsidR="00F0239F" w:rsidRPr="00F0239F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6) утверждение порядка и методики оценки мероприятий по развитию добровольческой (волонтерской) деятельности на территории Удмуртской Республики;</w:t>
      </w:r>
    </w:p>
    <w:p w:rsidR="00F0239F" w:rsidRPr="00F0239F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7)</w:t>
      </w:r>
      <w:r w:rsidRPr="00F0239F">
        <w:rPr>
          <w:rFonts w:ascii="Times New Roman" w:hAnsi="Times New Roman"/>
          <w:sz w:val="28"/>
          <w:szCs w:val="28"/>
        </w:rPr>
        <w:tab/>
        <w:t>подготовка ежегодного доклада о деятельности по реализации государственной политики в сфере добровольчества (</w:t>
      </w:r>
      <w:proofErr w:type="spellStart"/>
      <w:r w:rsidRPr="00F0239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F0239F">
        <w:rPr>
          <w:rFonts w:ascii="Times New Roman" w:hAnsi="Times New Roman"/>
          <w:sz w:val="28"/>
          <w:szCs w:val="28"/>
        </w:rPr>
        <w:t xml:space="preserve">),  содержащего информацию об использовании бюджетных средств  на поддержку добровольческой (волонтерской) деятельности, анализ взаимодействия исполнительных органов государственной власти Удмуртской Республики и подведомственных им организаций и учреждений с организаторами добровольческой (волонтерской) деятельности и добровольческими (волонтерскими) организациями, обобщение лучших практик организации </w:t>
      </w:r>
      <w:r w:rsidRPr="00F0239F">
        <w:rPr>
          <w:rFonts w:ascii="Times New Roman" w:hAnsi="Times New Roman"/>
          <w:b/>
          <w:sz w:val="28"/>
          <w:szCs w:val="28"/>
        </w:rPr>
        <w:t>добровольческой</w:t>
      </w:r>
      <w:r w:rsidRPr="00F0239F">
        <w:rPr>
          <w:rFonts w:ascii="Times New Roman" w:hAnsi="Times New Roman"/>
          <w:sz w:val="28"/>
          <w:szCs w:val="28"/>
        </w:rPr>
        <w:t xml:space="preserve"> (волонтерской) деятельности, а также мониторинг участия добровольцев (волонтеров) в деятельности государственных и муниципальных организаций и учреждений;</w:t>
      </w:r>
    </w:p>
    <w:p w:rsidR="00F0239F" w:rsidRPr="00F0239F" w:rsidRDefault="00F0239F" w:rsidP="00531B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t>8) подготовка предложений для поощрений и награждений добровольцев, организаторов добровольческой (волонтерской) деятельности и добровольческих (волонтерских) организаций за добровольный труд;</w:t>
      </w:r>
    </w:p>
    <w:p w:rsidR="00F0239F" w:rsidRPr="00F0239F" w:rsidRDefault="00F0239F" w:rsidP="002E00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39F">
        <w:rPr>
          <w:rFonts w:ascii="Times New Roman" w:hAnsi="Times New Roman"/>
          <w:sz w:val="28"/>
          <w:szCs w:val="28"/>
        </w:rPr>
        <w:lastRenderedPageBreak/>
        <w:t>9) осуществление иных полномочий, предусмотренных федеральным законодательством и законодательством Удмуртской Республики.</w:t>
      </w:r>
    </w:p>
    <w:p w:rsidR="002E0010" w:rsidRPr="003E1D20" w:rsidRDefault="00A616AD" w:rsidP="002E001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D20">
        <w:rPr>
          <w:rFonts w:ascii="Times New Roman" w:hAnsi="Times New Roman"/>
          <w:sz w:val="28"/>
          <w:szCs w:val="28"/>
        </w:rPr>
        <w:t>Статья 8</w:t>
      </w:r>
      <w:r w:rsidR="002E0010" w:rsidRPr="003E1D20">
        <w:rPr>
          <w:rFonts w:ascii="Times New Roman" w:hAnsi="Times New Roman"/>
          <w:sz w:val="28"/>
          <w:szCs w:val="28"/>
        </w:rPr>
        <w:t xml:space="preserve">. </w:t>
      </w:r>
      <w:r w:rsidR="002E0010" w:rsidRPr="003E1D20">
        <w:rPr>
          <w:rFonts w:ascii="Times New Roman" w:hAnsi="Times New Roman"/>
          <w:b/>
          <w:sz w:val="28"/>
          <w:szCs w:val="28"/>
        </w:rPr>
        <w:t>Участие органов местного самоуправления муниципальных образований, образованных в Удмуртской Республике, в реализации мероприятий, направленных на поддержку и развитие добровольческой (волонтерской) деятельности</w:t>
      </w:r>
    </w:p>
    <w:p w:rsidR="002E0010" w:rsidRPr="003E1D20" w:rsidRDefault="002E0010" w:rsidP="002E001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0010" w:rsidRDefault="002E0010" w:rsidP="002E001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0">
        <w:rPr>
          <w:rFonts w:ascii="Times New Roman" w:hAnsi="Times New Roman"/>
          <w:sz w:val="28"/>
          <w:szCs w:val="28"/>
        </w:rPr>
        <w:t>Органы местного самоуправления участвуют в реализации мероприятий, направленных на поддержку и развитие добровольческой (волонтерской) деятельности в Удмуртской Республике в пределах полномочий,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«О благотворительной деятельности и добровольчестве (</w:t>
      </w:r>
      <w:proofErr w:type="spellStart"/>
      <w:r w:rsidRPr="003E1D20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3E1D20">
        <w:rPr>
          <w:rFonts w:ascii="Times New Roman" w:hAnsi="Times New Roman"/>
          <w:sz w:val="28"/>
          <w:szCs w:val="28"/>
        </w:rPr>
        <w:t>)».</w:t>
      </w:r>
    </w:p>
    <w:p w:rsidR="002E0010" w:rsidRDefault="002E0010" w:rsidP="002E001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7C85" w:rsidRPr="00531BC0" w:rsidRDefault="002E0010" w:rsidP="00B6108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0010">
        <w:rPr>
          <w:rFonts w:ascii="Times New Roman" w:hAnsi="Times New Roman"/>
          <w:sz w:val="28"/>
          <w:szCs w:val="28"/>
        </w:rPr>
        <w:t>Статья 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50E1" w:rsidRPr="00531BC0">
        <w:rPr>
          <w:rFonts w:ascii="Times New Roman" w:hAnsi="Times New Roman"/>
          <w:b/>
          <w:sz w:val="28"/>
          <w:szCs w:val="28"/>
        </w:rPr>
        <w:t>Участники</w:t>
      </w:r>
      <w:r w:rsidR="007150E1" w:rsidRPr="00531BC0">
        <w:rPr>
          <w:rFonts w:ascii="Times New Roman" w:hAnsi="Times New Roman"/>
          <w:sz w:val="28"/>
          <w:szCs w:val="28"/>
        </w:rPr>
        <w:t xml:space="preserve"> </w:t>
      </w:r>
      <w:r w:rsidR="007150E1" w:rsidRPr="00531BC0">
        <w:rPr>
          <w:rFonts w:ascii="Times New Roman" w:hAnsi="Times New Roman"/>
          <w:b/>
          <w:sz w:val="28"/>
          <w:szCs w:val="28"/>
        </w:rPr>
        <w:t>добровольческой (волонтерской) деятельности и в</w:t>
      </w:r>
      <w:r w:rsidR="00D32C56" w:rsidRPr="00531BC0">
        <w:rPr>
          <w:rFonts w:ascii="Times New Roman" w:hAnsi="Times New Roman"/>
          <w:b/>
          <w:sz w:val="28"/>
          <w:szCs w:val="28"/>
        </w:rPr>
        <w:t>иды</w:t>
      </w:r>
      <w:r w:rsidR="00F27C85" w:rsidRPr="00531BC0">
        <w:rPr>
          <w:rFonts w:ascii="Times New Roman" w:hAnsi="Times New Roman"/>
          <w:b/>
          <w:sz w:val="28"/>
          <w:szCs w:val="28"/>
        </w:rPr>
        <w:t xml:space="preserve"> добровольческой (волонтерской) деятельности</w:t>
      </w:r>
      <w:r w:rsidR="00BC45C7" w:rsidRPr="00531BC0">
        <w:rPr>
          <w:rFonts w:ascii="Times New Roman" w:hAnsi="Times New Roman"/>
          <w:b/>
          <w:sz w:val="28"/>
          <w:szCs w:val="28"/>
        </w:rPr>
        <w:t xml:space="preserve"> </w:t>
      </w:r>
    </w:p>
    <w:p w:rsidR="00BC45C7" w:rsidRPr="00531BC0" w:rsidRDefault="00BC45C7" w:rsidP="00B6108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50E1" w:rsidRPr="00531BC0" w:rsidRDefault="00BC45C7" w:rsidP="00EA47F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C0">
        <w:rPr>
          <w:rFonts w:ascii="Times New Roman" w:hAnsi="Times New Roman"/>
          <w:sz w:val="28"/>
          <w:szCs w:val="28"/>
        </w:rPr>
        <w:t>В соответствии с «О благотворительной деятельности и добровольчестве (</w:t>
      </w:r>
      <w:proofErr w:type="spellStart"/>
      <w:r w:rsidRPr="00531BC0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531BC0">
        <w:rPr>
          <w:rFonts w:ascii="Times New Roman" w:hAnsi="Times New Roman"/>
          <w:sz w:val="28"/>
          <w:szCs w:val="28"/>
        </w:rPr>
        <w:t xml:space="preserve">)» </w:t>
      </w:r>
      <w:r w:rsidR="007150E1" w:rsidRPr="00531BC0">
        <w:rPr>
          <w:rFonts w:ascii="Times New Roman" w:hAnsi="Times New Roman"/>
          <w:sz w:val="28"/>
          <w:szCs w:val="28"/>
        </w:rPr>
        <w:t>участниками добровольческой (волонтерской) деятельности являются</w:t>
      </w:r>
      <w:r w:rsidR="008405D3" w:rsidRPr="00531BC0">
        <w:rPr>
          <w:rFonts w:ascii="Times New Roman" w:hAnsi="Times New Roman"/>
          <w:sz w:val="28"/>
          <w:szCs w:val="28"/>
        </w:rPr>
        <w:t xml:space="preserve">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EA47F1" w:rsidRPr="00531BC0" w:rsidRDefault="008405D3" w:rsidP="00EA47F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C0">
        <w:rPr>
          <w:rFonts w:ascii="Times New Roman" w:hAnsi="Times New Roman"/>
          <w:sz w:val="28"/>
          <w:szCs w:val="28"/>
        </w:rPr>
        <w:t>2. Д</w:t>
      </w:r>
      <w:r w:rsidR="00BC45C7" w:rsidRPr="00531BC0">
        <w:rPr>
          <w:rFonts w:ascii="Times New Roman" w:hAnsi="Times New Roman"/>
          <w:sz w:val="28"/>
          <w:szCs w:val="28"/>
        </w:rPr>
        <w:t>обровольческая (волонтерская) деятельность может осуществляться в виде:</w:t>
      </w:r>
    </w:p>
    <w:p w:rsidR="00BC45C7" w:rsidRPr="00531BC0" w:rsidRDefault="00EA47F1" w:rsidP="00EA47F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C0">
        <w:rPr>
          <w:rFonts w:ascii="Times New Roman" w:hAnsi="Times New Roman"/>
          <w:sz w:val="28"/>
          <w:szCs w:val="28"/>
        </w:rPr>
        <w:t xml:space="preserve">1) </w:t>
      </w:r>
      <w:r w:rsidR="00BC45C7" w:rsidRPr="00531BC0">
        <w:rPr>
          <w:rFonts w:ascii="Times New Roman" w:hAnsi="Times New Roman"/>
          <w:sz w:val="28"/>
          <w:szCs w:val="28"/>
        </w:rPr>
        <w:t>индивидуальной добровольческой (волонтерской) деятельности;</w:t>
      </w:r>
    </w:p>
    <w:p w:rsidR="00BC45C7" w:rsidRPr="00531BC0" w:rsidRDefault="00BC45C7" w:rsidP="00EA47F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C0">
        <w:rPr>
          <w:rFonts w:ascii="Times New Roman" w:hAnsi="Times New Roman"/>
          <w:sz w:val="28"/>
          <w:szCs w:val="28"/>
        </w:rPr>
        <w:t>2) добровольческой (волонтерской) деятельности под руководством организатора добровольческой (волонтерской) деятельности;</w:t>
      </w:r>
    </w:p>
    <w:p w:rsidR="00BC45C7" w:rsidRPr="00531BC0" w:rsidRDefault="00BC45C7" w:rsidP="00EA47F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C0">
        <w:rPr>
          <w:rFonts w:ascii="Times New Roman" w:hAnsi="Times New Roman"/>
          <w:sz w:val="28"/>
          <w:szCs w:val="28"/>
        </w:rPr>
        <w:t>3) добровольческой (волонтерской) деятельности в составе добровольческой (волонтерской) организации.</w:t>
      </w:r>
    </w:p>
    <w:p w:rsidR="000324E3" w:rsidRPr="00531BC0" w:rsidRDefault="000324E3" w:rsidP="00BC45C7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24E3" w:rsidRPr="000324E3" w:rsidRDefault="000324E3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C0">
        <w:rPr>
          <w:rFonts w:ascii="Times New Roman" w:hAnsi="Times New Roman"/>
          <w:sz w:val="28"/>
          <w:szCs w:val="28"/>
        </w:rPr>
        <w:t xml:space="preserve">Статья </w:t>
      </w:r>
      <w:r w:rsidR="002E0010">
        <w:rPr>
          <w:rFonts w:ascii="Times New Roman" w:hAnsi="Times New Roman"/>
          <w:sz w:val="28"/>
          <w:szCs w:val="28"/>
        </w:rPr>
        <w:t>10</w:t>
      </w:r>
      <w:r w:rsidRPr="00531BC0">
        <w:rPr>
          <w:rFonts w:ascii="Times New Roman" w:hAnsi="Times New Roman"/>
          <w:sz w:val="28"/>
          <w:szCs w:val="28"/>
        </w:rPr>
        <w:t xml:space="preserve">. </w:t>
      </w:r>
      <w:r w:rsidR="00B41907" w:rsidRPr="00531BC0">
        <w:rPr>
          <w:rFonts w:ascii="Times New Roman" w:hAnsi="Times New Roman"/>
          <w:b/>
          <w:sz w:val="28"/>
          <w:szCs w:val="28"/>
        </w:rPr>
        <w:t>Основные направления</w:t>
      </w:r>
      <w:r w:rsidR="00662005" w:rsidRPr="00531BC0">
        <w:rPr>
          <w:rFonts w:ascii="Times New Roman" w:hAnsi="Times New Roman"/>
          <w:b/>
          <w:sz w:val="28"/>
          <w:szCs w:val="28"/>
        </w:rPr>
        <w:t xml:space="preserve"> по привлечению</w:t>
      </w:r>
      <w:r w:rsidR="00662005" w:rsidRPr="00531BC0">
        <w:t xml:space="preserve"> </w:t>
      </w:r>
      <w:r w:rsidR="00662005" w:rsidRPr="00531BC0">
        <w:rPr>
          <w:rFonts w:ascii="Times New Roman" w:hAnsi="Times New Roman"/>
          <w:b/>
          <w:sz w:val="28"/>
          <w:szCs w:val="28"/>
        </w:rPr>
        <w:t>добровольцев</w:t>
      </w:r>
      <w:r w:rsidR="00662005" w:rsidRPr="00662005">
        <w:rPr>
          <w:rFonts w:ascii="Times New Roman" w:hAnsi="Times New Roman"/>
          <w:b/>
          <w:sz w:val="28"/>
          <w:szCs w:val="28"/>
        </w:rPr>
        <w:t xml:space="preserve"> (волонтер</w:t>
      </w:r>
      <w:r w:rsidR="00662005">
        <w:rPr>
          <w:rFonts w:ascii="Times New Roman" w:hAnsi="Times New Roman"/>
          <w:b/>
          <w:sz w:val="28"/>
          <w:szCs w:val="28"/>
        </w:rPr>
        <w:t>ов</w:t>
      </w:r>
      <w:r w:rsidR="00662005" w:rsidRPr="00662005">
        <w:rPr>
          <w:rFonts w:ascii="Times New Roman" w:hAnsi="Times New Roman"/>
          <w:b/>
          <w:sz w:val="28"/>
          <w:szCs w:val="28"/>
        </w:rPr>
        <w:t>)</w:t>
      </w:r>
      <w:r w:rsidR="00662005">
        <w:rPr>
          <w:rFonts w:ascii="Times New Roman" w:hAnsi="Times New Roman"/>
          <w:b/>
          <w:sz w:val="28"/>
          <w:szCs w:val="28"/>
        </w:rPr>
        <w:t xml:space="preserve"> </w:t>
      </w:r>
      <w:r w:rsidR="007556DA">
        <w:rPr>
          <w:rFonts w:ascii="Times New Roman" w:hAnsi="Times New Roman"/>
          <w:b/>
          <w:sz w:val="28"/>
          <w:szCs w:val="28"/>
        </w:rPr>
        <w:t>государственными органами Удмуртской Республики</w:t>
      </w:r>
      <w:r w:rsidR="00535B6F">
        <w:rPr>
          <w:rFonts w:ascii="Times New Roman" w:hAnsi="Times New Roman"/>
          <w:b/>
          <w:sz w:val="28"/>
          <w:szCs w:val="28"/>
        </w:rPr>
        <w:t>, организациями и учреждениями, подведомственными им</w:t>
      </w:r>
      <w:r w:rsidR="007556DA">
        <w:rPr>
          <w:rFonts w:ascii="Times New Roman" w:hAnsi="Times New Roman"/>
          <w:b/>
          <w:sz w:val="28"/>
          <w:szCs w:val="28"/>
        </w:rPr>
        <w:t xml:space="preserve"> </w:t>
      </w:r>
      <w:r w:rsidR="00662005">
        <w:rPr>
          <w:rFonts w:ascii="Times New Roman" w:hAnsi="Times New Roman"/>
          <w:b/>
          <w:sz w:val="28"/>
          <w:szCs w:val="28"/>
        </w:rPr>
        <w:t>к осуществлению</w:t>
      </w:r>
      <w:r w:rsidR="00D32C56">
        <w:rPr>
          <w:rFonts w:ascii="Times New Roman" w:hAnsi="Times New Roman"/>
          <w:b/>
          <w:sz w:val="28"/>
          <w:szCs w:val="28"/>
        </w:rPr>
        <w:t xml:space="preserve"> </w:t>
      </w:r>
      <w:r w:rsidRPr="000324E3">
        <w:rPr>
          <w:rFonts w:ascii="Times New Roman" w:hAnsi="Times New Roman"/>
          <w:b/>
          <w:sz w:val="28"/>
          <w:szCs w:val="28"/>
        </w:rPr>
        <w:t>добровольческой (волонтерской) деятельности</w:t>
      </w:r>
    </w:p>
    <w:p w:rsidR="000324E3" w:rsidRPr="000324E3" w:rsidRDefault="000324E3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24E3" w:rsidRPr="000324E3" w:rsidRDefault="00F116F9" w:rsidP="0025675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2005">
        <w:rPr>
          <w:rFonts w:ascii="Times New Roman" w:hAnsi="Times New Roman"/>
          <w:sz w:val="28"/>
          <w:szCs w:val="28"/>
        </w:rPr>
        <w:t xml:space="preserve">В целях осуществления </w:t>
      </w:r>
      <w:r w:rsidR="00662005" w:rsidRPr="000324E3">
        <w:rPr>
          <w:rFonts w:ascii="Times New Roman" w:hAnsi="Times New Roman"/>
          <w:sz w:val="28"/>
          <w:szCs w:val="28"/>
        </w:rPr>
        <w:t>добровольческой (волонтерской) деятельности</w:t>
      </w:r>
      <w:r w:rsidR="00535B6F">
        <w:rPr>
          <w:rFonts w:ascii="Times New Roman" w:hAnsi="Times New Roman"/>
          <w:sz w:val="28"/>
          <w:szCs w:val="28"/>
        </w:rPr>
        <w:t>, указанных в статье 3</w:t>
      </w:r>
      <w:r w:rsidR="000D2505">
        <w:rPr>
          <w:rFonts w:ascii="Times New Roman" w:hAnsi="Times New Roman"/>
          <w:sz w:val="28"/>
          <w:szCs w:val="28"/>
        </w:rPr>
        <w:t xml:space="preserve"> настоящего закона, о</w:t>
      </w:r>
      <w:r w:rsidR="000324E3" w:rsidRPr="000324E3">
        <w:rPr>
          <w:rFonts w:ascii="Times New Roman" w:hAnsi="Times New Roman"/>
          <w:sz w:val="28"/>
          <w:szCs w:val="28"/>
        </w:rPr>
        <w:t xml:space="preserve">сновными </w:t>
      </w:r>
      <w:r w:rsidR="00B41907">
        <w:rPr>
          <w:rFonts w:ascii="Times New Roman" w:hAnsi="Times New Roman"/>
          <w:sz w:val="28"/>
          <w:szCs w:val="28"/>
        </w:rPr>
        <w:t>направлениями</w:t>
      </w:r>
      <w:r w:rsidR="000324E3" w:rsidRPr="000324E3">
        <w:rPr>
          <w:rFonts w:ascii="Times New Roman" w:hAnsi="Times New Roman"/>
          <w:sz w:val="28"/>
          <w:szCs w:val="28"/>
        </w:rPr>
        <w:t xml:space="preserve"> добровольческой (волонтерской) деятельности </w:t>
      </w:r>
      <w:r w:rsidRPr="00F116F9">
        <w:rPr>
          <w:rFonts w:ascii="Times New Roman" w:hAnsi="Times New Roman"/>
          <w:sz w:val="28"/>
          <w:szCs w:val="28"/>
        </w:rPr>
        <w:t xml:space="preserve">в сфере </w:t>
      </w:r>
      <w:r w:rsidR="00A824C8">
        <w:rPr>
          <w:rFonts w:ascii="Times New Roman" w:hAnsi="Times New Roman"/>
          <w:sz w:val="28"/>
          <w:szCs w:val="28"/>
        </w:rPr>
        <w:t xml:space="preserve">молодежной политики и </w:t>
      </w:r>
      <w:r w:rsidRPr="00F116F9">
        <w:rPr>
          <w:rFonts w:ascii="Times New Roman" w:hAnsi="Times New Roman"/>
          <w:sz w:val="28"/>
          <w:szCs w:val="28"/>
        </w:rPr>
        <w:t>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24E3" w:rsidRPr="000324E3">
        <w:rPr>
          <w:rFonts w:ascii="Times New Roman" w:hAnsi="Times New Roman"/>
          <w:sz w:val="28"/>
          <w:szCs w:val="28"/>
        </w:rPr>
        <w:t>являются:</w:t>
      </w:r>
    </w:p>
    <w:p w:rsidR="00F116F9" w:rsidRPr="00F116F9" w:rsidRDefault="000324E3" w:rsidP="0025675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4E3">
        <w:rPr>
          <w:rFonts w:ascii="Times New Roman" w:hAnsi="Times New Roman"/>
          <w:sz w:val="28"/>
          <w:szCs w:val="28"/>
        </w:rPr>
        <w:t xml:space="preserve">1) </w:t>
      </w:r>
      <w:r w:rsidR="00F116F9" w:rsidRPr="00F116F9">
        <w:rPr>
          <w:rFonts w:ascii="Times New Roman" w:hAnsi="Times New Roman"/>
          <w:sz w:val="28"/>
          <w:szCs w:val="28"/>
        </w:rPr>
        <w:t xml:space="preserve">оказание помощи ветеранам Великой Отечественной войны и </w:t>
      </w:r>
      <w:r w:rsidR="00535B6F">
        <w:rPr>
          <w:rFonts w:ascii="Times New Roman" w:hAnsi="Times New Roman"/>
          <w:sz w:val="28"/>
          <w:szCs w:val="28"/>
        </w:rPr>
        <w:t xml:space="preserve">участникам </w:t>
      </w:r>
      <w:r w:rsidR="00F116F9" w:rsidRPr="00F116F9">
        <w:rPr>
          <w:rFonts w:ascii="Times New Roman" w:hAnsi="Times New Roman"/>
          <w:sz w:val="28"/>
          <w:szCs w:val="28"/>
        </w:rPr>
        <w:t>боевых действий, взаимодействие с ветеранскими организациями</w:t>
      </w:r>
      <w:r w:rsidR="00535B6F">
        <w:rPr>
          <w:rFonts w:ascii="Times New Roman" w:hAnsi="Times New Roman"/>
          <w:sz w:val="28"/>
          <w:szCs w:val="28"/>
        </w:rPr>
        <w:t>;</w:t>
      </w:r>
    </w:p>
    <w:p w:rsidR="00F116F9" w:rsidRPr="00F116F9" w:rsidRDefault="00256759" w:rsidP="0025675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116F9" w:rsidRPr="00F116F9">
        <w:rPr>
          <w:rFonts w:ascii="Times New Roman" w:hAnsi="Times New Roman"/>
          <w:sz w:val="28"/>
          <w:szCs w:val="28"/>
        </w:rPr>
        <w:t>) участие в сохранении и благоустройстве памятных мест и воинских захоронений, содействие в увековечении памяти погибших при защите Отечества;</w:t>
      </w:r>
    </w:p>
    <w:p w:rsidR="00F116F9" w:rsidRDefault="00256759" w:rsidP="0025675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116F9" w:rsidRPr="00F116F9">
        <w:rPr>
          <w:rFonts w:ascii="Times New Roman" w:hAnsi="Times New Roman"/>
          <w:sz w:val="28"/>
          <w:szCs w:val="28"/>
        </w:rPr>
        <w:t>участие в организации акций, посвященных памятным событиям в истории России;</w:t>
      </w:r>
    </w:p>
    <w:p w:rsidR="00F116F9" w:rsidRDefault="00256759" w:rsidP="0025675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16F9" w:rsidRPr="00F116F9">
        <w:rPr>
          <w:rFonts w:ascii="Times New Roman" w:hAnsi="Times New Roman"/>
          <w:sz w:val="28"/>
          <w:szCs w:val="28"/>
        </w:rPr>
        <w:t xml:space="preserve">) участие в организации и проведении </w:t>
      </w:r>
      <w:r w:rsidR="00535B6F" w:rsidRPr="00535B6F">
        <w:rPr>
          <w:rFonts w:ascii="Times New Roman" w:hAnsi="Times New Roman"/>
          <w:sz w:val="28"/>
          <w:szCs w:val="28"/>
        </w:rPr>
        <w:t>патриотических мероприятий, а также мероприятий, посвященных памятными датам России, памятными датам Удмуртии</w:t>
      </w:r>
      <w:r w:rsidR="00F116F9" w:rsidRPr="00F116F9">
        <w:rPr>
          <w:rFonts w:ascii="Times New Roman" w:hAnsi="Times New Roman"/>
          <w:sz w:val="28"/>
          <w:szCs w:val="28"/>
        </w:rPr>
        <w:t>;</w:t>
      </w:r>
    </w:p>
    <w:p w:rsidR="003D7832" w:rsidRDefault="00A824C8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24C8">
        <w:rPr>
          <w:rFonts w:ascii="Times New Roman" w:hAnsi="Times New Roman"/>
          <w:sz w:val="28"/>
          <w:szCs w:val="28"/>
        </w:rPr>
        <w:t>) участие в организации и проведении мероприятий, направленных на профилактику негативных явлений среди детей и молодежи (алкоголизм, курение, токсикомания, наркомания, игровая зависимость, зависимость от наркотических и психотропных веществ)</w:t>
      </w:r>
      <w:r w:rsidR="003D7832">
        <w:rPr>
          <w:rFonts w:ascii="Times New Roman" w:hAnsi="Times New Roman"/>
          <w:sz w:val="28"/>
          <w:szCs w:val="28"/>
        </w:rPr>
        <w:t>;</w:t>
      </w:r>
    </w:p>
    <w:p w:rsidR="00A824C8" w:rsidRDefault="003D7832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 w:rsidR="00A824C8">
        <w:rPr>
          <w:rFonts w:ascii="Times New Roman" w:hAnsi="Times New Roman"/>
          <w:sz w:val="28"/>
          <w:szCs w:val="28"/>
        </w:rPr>
        <w:t>.</w:t>
      </w:r>
    </w:p>
    <w:p w:rsidR="00F116F9" w:rsidRDefault="00256759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2E0010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0D2505">
        <w:rPr>
          <w:rFonts w:ascii="Times New Roman" w:hAnsi="Times New Roman"/>
          <w:sz w:val="28"/>
          <w:szCs w:val="28"/>
        </w:rPr>
        <w:t>,</w:t>
      </w:r>
      <w:r w:rsidR="000D2505" w:rsidRPr="000D2505">
        <w:rPr>
          <w:rFonts w:ascii="Times New Roman" w:hAnsi="Times New Roman"/>
          <w:sz w:val="28"/>
          <w:szCs w:val="28"/>
        </w:rPr>
        <w:t xml:space="preserve"> </w:t>
      </w:r>
      <w:r w:rsidR="000D2505">
        <w:rPr>
          <w:rFonts w:ascii="Times New Roman" w:hAnsi="Times New Roman"/>
          <w:sz w:val="28"/>
          <w:szCs w:val="28"/>
        </w:rPr>
        <w:t>о</w:t>
      </w:r>
      <w:r w:rsidRPr="00256759">
        <w:rPr>
          <w:rFonts w:ascii="Times New Roman" w:hAnsi="Times New Roman"/>
          <w:sz w:val="28"/>
          <w:szCs w:val="28"/>
        </w:rPr>
        <w:t xml:space="preserve">сновными направлениями добровольческой (волонтерской) деятельности </w:t>
      </w:r>
      <w:r>
        <w:rPr>
          <w:rFonts w:ascii="Times New Roman" w:hAnsi="Times New Roman"/>
          <w:sz w:val="28"/>
          <w:szCs w:val="28"/>
        </w:rPr>
        <w:t>в</w:t>
      </w:r>
      <w:r w:rsidRPr="00256759">
        <w:rPr>
          <w:rFonts w:ascii="Times New Roman" w:hAnsi="Times New Roman"/>
          <w:sz w:val="28"/>
          <w:szCs w:val="28"/>
        </w:rPr>
        <w:t xml:space="preserve"> сфере здравоохранения являются:</w:t>
      </w:r>
    </w:p>
    <w:p w:rsidR="00256759" w:rsidRDefault="00A824C8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6759" w:rsidRPr="00256759">
        <w:rPr>
          <w:rFonts w:ascii="Times New Roman" w:hAnsi="Times New Roman"/>
          <w:sz w:val="28"/>
          <w:szCs w:val="28"/>
        </w:rPr>
        <w:t>) ведение работы по пропаганде здорового образа жизни, организация и проведение профилактической работы по противодействию распространения социально значимых заболеваний;</w:t>
      </w:r>
    </w:p>
    <w:p w:rsidR="00256759" w:rsidRPr="00256759" w:rsidRDefault="00A824C8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56759" w:rsidRPr="00256759">
        <w:rPr>
          <w:rFonts w:ascii="Times New Roman" w:hAnsi="Times New Roman"/>
          <w:sz w:val="28"/>
          <w:szCs w:val="28"/>
        </w:rP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256759" w:rsidRPr="00256759" w:rsidRDefault="00A824C8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56759" w:rsidRPr="00256759">
        <w:rPr>
          <w:rFonts w:ascii="Times New Roman" w:hAnsi="Times New Roman"/>
          <w:sz w:val="28"/>
          <w:szCs w:val="28"/>
        </w:rPr>
        <w:t>пропаганда донорства крови и ее компонентов;</w:t>
      </w:r>
    </w:p>
    <w:p w:rsidR="00256759" w:rsidRPr="00256759" w:rsidRDefault="00A824C8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56759" w:rsidRPr="00256759">
        <w:rPr>
          <w:rFonts w:ascii="Times New Roman" w:hAnsi="Times New Roman"/>
          <w:sz w:val="28"/>
          <w:szCs w:val="28"/>
        </w:rP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3D7832" w:rsidRDefault="00A824C8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56759" w:rsidRPr="00256759">
        <w:rPr>
          <w:rFonts w:ascii="Times New Roman" w:hAnsi="Times New Roman"/>
          <w:sz w:val="28"/>
          <w:szCs w:val="28"/>
        </w:rPr>
        <w:t xml:space="preserve">помощь в уходе за пациентами в лечебных </w:t>
      </w:r>
      <w:r w:rsidR="000634AA">
        <w:rPr>
          <w:rFonts w:ascii="Times New Roman" w:hAnsi="Times New Roman"/>
          <w:sz w:val="28"/>
          <w:szCs w:val="28"/>
        </w:rPr>
        <w:t>и реабилитационных учреждениях</w:t>
      </w:r>
      <w:r w:rsidR="003D7832">
        <w:rPr>
          <w:rFonts w:ascii="Times New Roman" w:hAnsi="Times New Roman"/>
          <w:sz w:val="28"/>
          <w:szCs w:val="28"/>
        </w:rPr>
        <w:t>;</w:t>
      </w:r>
    </w:p>
    <w:p w:rsidR="00256759" w:rsidRDefault="003D7832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 w:rsidR="000634AA">
        <w:rPr>
          <w:rFonts w:ascii="Times New Roman" w:hAnsi="Times New Roman"/>
          <w:sz w:val="28"/>
          <w:szCs w:val="28"/>
        </w:rPr>
        <w:t>.</w:t>
      </w:r>
    </w:p>
    <w:p w:rsidR="00256759" w:rsidRDefault="00D32C56" w:rsidP="00A824C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535B6F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 </w:t>
      </w:r>
      <w:r w:rsidR="000D2505">
        <w:rPr>
          <w:rFonts w:ascii="Times New Roman" w:hAnsi="Times New Roman"/>
          <w:sz w:val="28"/>
          <w:szCs w:val="28"/>
        </w:rPr>
        <w:t>о</w:t>
      </w:r>
      <w:r w:rsidRPr="00D32C56">
        <w:rPr>
          <w:rFonts w:ascii="Times New Roman" w:hAnsi="Times New Roman"/>
          <w:sz w:val="28"/>
          <w:szCs w:val="28"/>
        </w:rPr>
        <w:t>сновными направлениями добровольческой (волонтерской) деятельности в сфере</w:t>
      </w:r>
      <w:r w:rsidR="000634AA" w:rsidRPr="000634AA">
        <w:t xml:space="preserve"> </w:t>
      </w:r>
      <w:r w:rsidR="000634AA" w:rsidRPr="000634AA">
        <w:rPr>
          <w:rFonts w:ascii="Times New Roman" w:hAnsi="Times New Roman"/>
          <w:sz w:val="28"/>
          <w:szCs w:val="28"/>
        </w:rPr>
        <w:t>социальной поддержки и социального обслуживания населения</w:t>
      </w:r>
      <w:r w:rsidR="003126FB">
        <w:rPr>
          <w:rFonts w:ascii="Times New Roman" w:hAnsi="Times New Roman"/>
          <w:sz w:val="28"/>
          <w:szCs w:val="28"/>
        </w:rPr>
        <w:t xml:space="preserve"> являются</w:t>
      </w:r>
      <w:r w:rsidR="000634AA">
        <w:rPr>
          <w:rFonts w:ascii="Times New Roman" w:hAnsi="Times New Roman"/>
          <w:sz w:val="28"/>
          <w:szCs w:val="28"/>
        </w:rPr>
        <w:t>:</w:t>
      </w:r>
    </w:p>
    <w:p w:rsidR="000634AA" w:rsidRPr="000634AA" w:rsidRDefault="000634AA" w:rsidP="000634A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4AA">
        <w:rPr>
          <w:rFonts w:ascii="Times New Roman" w:hAnsi="Times New Roman"/>
          <w:sz w:val="28"/>
          <w:szCs w:val="28"/>
        </w:rPr>
        <w:t>1) 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0634AA" w:rsidRPr="000634AA" w:rsidRDefault="000634AA" w:rsidP="000634A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634AA">
        <w:rPr>
          <w:rFonts w:ascii="Times New Roman" w:hAnsi="Times New Roman"/>
          <w:sz w:val="28"/>
          <w:szCs w:val="28"/>
        </w:rPr>
        <w:t>содействие в оказании социальных услуг на дому;</w:t>
      </w:r>
    </w:p>
    <w:p w:rsidR="000634AA" w:rsidRPr="000634AA" w:rsidRDefault="000634AA" w:rsidP="000634A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634AA">
        <w:rPr>
          <w:rFonts w:ascii="Times New Roman" w:hAnsi="Times New Roman"/>
          <w:sz w:val="28"/>
          <w:szCs w:val="28"/>
        </w:rPr>
        <w:t>содействие в осуществлении социального обслуживания нуждающихся;</w:t>
      </w:r>
    </w:p>
    <w:p w:rsidR="000634AA" w:rsidRPr="000634AA" w:rsidRDefault="000634AA" w:rsidP="000634A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634AA">
        <w:rPr>
          <w:rFonts w:ascii="Times New Roman" w:hAnsi="Times New Roman"/>
          <w:sz w:val="28"/>
          <w:szCs w:val="28"/>
        </w:rP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3D7832" w:rsidRDefault="000634AA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0634AA">
        <w:rPr>
          <w:rFonts w:ascii="Times New Roman" w:hAnsi="Times New Roman"/>
          <w:sz w:val="28"/>
          <w:szCs w:val="28"/>
        </w:rP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</w:t>
      </w:r>
      <w:r w:rsidR="003D7832">
        <w:rPr>
          <w:rFonts w:ascii="Times New Roman" w:hAnsi="Times New Roman"/>
          <w:sz w:val="28"/>
          <w:szCs w:val="28"/>
        </w:rPr>
        <w:t>;</w:t>
      </w:r>
    </w:p>
    <w:p w:rsidR="000634AA" w:rsidRDefault="003D7832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 w:rsidR="000634AA" w:rsidRPr="000634AA">
        <w:rPr>
          <w:rFonts w:ascii="Times New Roman" w:hAnsi="Times New Roman"/>
          <w:sz w:val="28"/>
          <w:szCs w:val="28"/>
        </w:rPr>
        <w:t>.</w:t>
      </w:r>
    </w:p>
    <w:p w:rsidR="003126FB" w:rsidRDefault="003126FB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535B6F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0D2505">
        <w:rPr>
          <w:rFonts w:ascii="Times New Roman" w:hAnsi="Times New Roman"/>
          <w:sz w:val="28"/>
          <w:szCs w:val="28"/>
        </w:rPr>
        <w:t>, о</w:t>
      </w:r>
      <w:r w:rsidRPr="003126FB">
        <w:rPr>
          <w:rFonts w:ascii="Times New Roman" w:hAnsi="Times New Roman"/>
          <w:sz w:val="28"/>
          <w:szCs w:val="28"/>
        </w:rPr>
        <w:t>сновными направлениями добровольческой (волонтерской) деятельности</w:t>
      </w:r>
      <w:r w:rsidRPr="003126FB">
        <w:t xml:space="preserve"> </w:t>
      </w:r>
      <w:r w:rsidRPr="003126FB">
        <w:rPr>
          <w:rFonts w:ascii="Times New Roman" w:hAnsi="Times New Roman"/>
          <w:sz w:val="28"/>
          <w:szCs w:val="28"/>
        </w:rPr>
        <w:t>в сфере культуры являются:</w:t>
      </w:r>
    </w:p>
    <w:p w:rsidR="003126FB" w:rsidRPr="003126FB" w:rsidRDefault="003126FB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126FB">
        <w:rPr>
          <w:rFonts w:ascii="Times New Roman" w:hAnsi="Times New Roman"/>
          <w:sz w:val="28"/>
          <w:szCs w:val="28"/>
        </w:rPr>
        <w:t>содействие в организации и проведении массовых мероприятий в сфере культуры;</w:t>
      </w:r>
    </w:p>
    <w:p w:rsidR="003126FB" w:rsidRDefault="003126FB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26FB">
        <w:rPr>
          <w:rFonts w:ascii="Times New Roman" w:hAnsi="Times New Roman"/>
          <w:sz w:val="28"/>
          <w:szCs w:val="28"/>
        </w:rPr>
        <w:t>участие в осуществлении работ по сохранению объектов культурного наследия (памятников истории и культуры);</w:t>
      </w:r>
    </w:p>
    <w:p w:rsidR="00DB057B" w:rsidRDefault="003126FB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26FB">
        <w:rPr>
          <w:rFonts w:ascii="Times New Roman" w:hAnsi="Times New Roman"/>
          <w:sz w:val="28"/>
          <w:szCs w:val="28"/>
        </w:rPr>
        <w:t>) содействие развитию деятельности, направленной на сохранение и восстановление традиционной народной культуры;</w:t>
      </w:r>
      <w:r w:rsidR="00DB057B" w:rsidRPr="00DB057B">
        <w:rPr>
          <w:rFonts w:ascii="Times New Roman" w:hAnsi="Times New Roman"/>
          <w:sz w:val="28"/>
          <w:szCs w:val="28"/>
        </w:rPr>
        <w:t xml:space="preserve"> </w:t>
      </w:r>
    </w:p>
    <w:p w:rsidR="003D7832" w:rsidRPr="003E1D20" w:rsidRDefault="00DB057B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0">
        <w:rPr>
          <w:rFonts w:ascii="Times New Roman" w:hAnsi="Times New Roman"/>
          <w:sz w:val="28"/>
          <w:szCs w:val="28"/>
        </w:rPr>
        <w:t>4) участие в экскурсионно-туристической деятельности</w:t>
      </w:r>
      <w:r w:rsidR="003D7832" w:rsidRPr="003E1D20">
        <w:rPr>
          <w:rFonts w:ascii="Times New Roman" w:hAnsi="Times New Roman"/>
          <w:sz w:val="28"/>
          <w:szCs w:val="28"/>
        </w:rPr>
        <w:t>;</w:t>
      </w:r>
    </w:p>
    <w:p w:rsidR="00813C2D" w:rsidRPr="003E1D20" w:rsidRDefault="003D7832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0">
        <w:rPr>
          <w:rFonts w:ascii="Times New Roman" w:hAnsi="Times New Roman"/>
          <w:sz w:val="28"/>
          <w:szCs w:val="28"/>
        </w:rPr>
        <w:t xml:space="preserve">5) </w:t>
      </w:r>
      <w:r w:rsidR="00813C2D" w:rsidRPr="003E1D20">
        <w:rPr>
          <w:rFonts w:ascii="Times New Roman" w:hAnsi="Times New Roman"/>
          <w:sz w:val="28"/>
          <w:szCs w:val="28"/>
        </w:rPr>
        <w:t>просветительская деятельность о направлениях современной и традиционной культуры;</w:t>
      </w:r>
    </w:p>
    <w:p w:rsidR="00813C2D" w:rsidRPr="00813C2D" w:rsidRDefault="00813C2D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E1D20">
        <w:rPr>
          <w:rFonts w:ascii="Times New Roman" w:hAnsi="Times New Roman"/>
          <w:sz w:val="28"/>
          <w:szCs w:val="28"/>
        </w:rPr>
        <w:t>6)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3126FB" w:rsidRDefault="00813C2D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D7832"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 w:rsidR="00DB057B">
        <w:rPr>
          <w:rFonts w:ascii="Times New Roman" w:hAnsi="Times New Roman"/>
          <w:sz w:val="28"/>
          <w:szCs w:val="28"/>
        </w:rPr>
        <w:t>.</w:t>
      </w:r>
    </w:p>
    <w:p w:rsidR="003126FB" w:rsidRDefault="005D301D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535B6F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0D2505">
        <w:rPr>
          <w:rFonts w:ascii="Times New Roman" w:hAnsi="Times New Roman"/>
          <w:sz w:val="28"/>
          <w:szCs w:val="28"/>
        </w:rPr>
        <w:t>,</w:t>
      </w:r>
      <w:r w:rsidR="000D2505" w:rsidRPr="000D2505">
        <w:rPr>
          <w:rFonts w:ascii="Times New Roman" w:hAnsi="Times New Roman"/>
          <w:sz w:val="28"/>
          <w:szCs w:val="28"/>
        </w:rPr>
        <w:t xml:space="preserve"> </w:t>
      </w:r>
      <w:r w:rsidR="000D2505">
        <w:rPr>
          <w:rFonts w:ascii="Times New Roman" w:hAnsi="Times New Roman"/>
          <w:sz w:val="28"/>
          <w:szCs w:val="28"/>
        </w:rPr>
        <w:t>о</w:t>
      </w:r>
      <w:r w:rsidRPr="005D301D">
        <w:rPr>
          <w:rFonts w:ascii="Times New Roman" w:hAnsi="Times New Roman"/>
          <w:sz w:val="28"/>
          <w:szCs w:val="28"/>
        </w:rPr>
        <w:t>сновными направлениями добровольческой (волонтерской) деятельности в сфере физической культуры и спорта являются:</w:t>
      </w:r>
    </w:p>
    <w:p w:rsidR="005D301D" w:rsidRDefault="005D301D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324E3" w:rsidRPr="000324E3">
        <w:rPr>
          <w:rFonts w:ascii="Times New Roman" w:hAnsi="Times New Roman"/>
          <w:sz w:val="28"/>
          <w:szCs w:val="28"/>
        </w:rPr>
        <w:t>участие в организации и проведении культурных, физкультурных, спортивных и других массовых мероприятий</w:t>
      </w:r>
      <w:r w:rsidR="000324E3">
        <w:rPr>
          <w:rFonts w:ascii="Times New Roman" w:hAnsi="Times New Roman"/>
          <w:sz w:val="28"/>
          <w:szCs w:val="28"/>
        </w:rPr>
        <w:t xml:space="preserve">, а также </w:t>
      </w:r>
      <w:r w:rsidR="000324E3" w:rsidRPr="000324E3">
        <w:rPr>
          <w:rFonts w:ascii="Times New Roman" w:hAnsi="Times New Roman"/>
          <w:sz w:val="28"/>
          <w:szCs w:val="28"/>
        </w:rPr>
        <w:t xml:space="preserve">иных международных, общероссийских, межрегиональных, региональных, муниципальных физкультурных и спортивных мероприятий и соревнований на территории </w:t>
      </w:r>
      <w:r w:rsidR="00D0447F">
        <w:rPr>
          <w:rFonts w:ascii="Times New Roman" w:hAnsi="Times New Roman"/>
          <w:sz w:val="28"/>
          <w:szCs w:val="28"/>
        </w:rPr>
        <w:t>Удмуртской Республики</w:t>
      </w:r>
      <w:r w:rsidR="000324E3" w:rsidRPr="000324E3">
        <w:rPr>
          <w:rFonts w:ascii="Times New Roman" w:hAnsi="Times New Roman"/>
          <w:sz w:val="28"/>
          <w:szCs w:val="28"/>
        </w:rPr>
        <w:t>;</w:t>
      </w:r>
      <w:r w:rsidRPr="005D301D">
        <w:rPr>
          <w:rFonts w:ascii="Times New Roman" w:hAnsi="Times New Roman"/>
          <w:sz w:val="28"/>
          <w:szCs w:val="28"/>
        </w:rPr>
        <w:t xml:space="preserve"> </w:t>
      </w:r>
    </w:p>
    <w:p w:rsidR="005D301D" w:rsidRPr="000324E3" w:rsidRDefault="005D301D" w:rsidP="003D78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324E3">
        <w:rPr>
          <w:rFonts w:ascii="Times New Roman" w:hAnsi="Times New Roman"/>
          <w:sz w:val="28"/>
          <w:szCs w:val="28"/>
        </w:rPr>
        <w:t>) участие в развитии и популяризации физической культуры, спорта и активного досуга;</w:t>
      </w:r>
    </w:p>
    <w:p w:rsidR="005D301D" w:rsidRPr="00980433" w:rsidRDefault="005D301D" w:rsidP="005D301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433">
        <w:rPr>
          <w:rFonts w:ascii="Times New Roman" w:hAnsi="Times New Roman"/>
          <w:sz w:val="28"/>
          <w:szCs w:val="28"/>
        </w:rPr>
        <w:t>3) участие в организации и проведении спортивных мероприятий среди лиц с ограниченными возможностями здоровья и инвалидов;</w:t>
      </w:r>
    </w:p>
    <w:p w:rsidR="005D301D" w:rsidRDefault="005D301D" w:rsidP="005D301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E64EA">
        <w:rPr>
          <w:rFonts w:ascii="Times New Roman" w:hAnsi="Times New Roman"/>
          <w:sz w:val="28"/>
          <w:szCs w:val="28"/>
        </w:rPr>
        <w:t>участие в пропаганде здорового образа жизни, физической культуры и спорта</w:t>
      </w:r>
      <w:r w:rsidR="003D7832">
        <w:rPr>
          <w:rFonts w:ascii="Times New Roman" w:hAnsi="Times New Roman"/>
          <w:sz w:val="28"/>
          <w:szCs w:val="28"/>
        </w:rPr>
        <w:t>;</w:t>
      </w:r>
    </w:p>
    <w:p w:rsidR="003D7832" w:rsidRPr="001E64EA" w:rsidRDefault="003D7832" w:rsidP="005D301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324E3" w:rsidRDefault="00980433" w:rsidP="005D301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535B6F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0D2505">
        <w:rPr>
          <w:rFonts w:ascii="Times New Roman" w:hAnsi="Times New Roman"/>
          <w:sz w:val="28"/>
          <w:szCs w:val="28"/>
        </w:rPr>
        <w:t>,</w:t>
      </w:r>
      <w:r w:rsidR="000D2505" w:rsidRPr="000D2505">
        <w:rPr>
          <w:rFonts w:ascii="Times New Roman" w:hAnsi="Times New Roman"/>
          <w:sz w:val="28"/>
          <w:szCs w:val="28"/>
        </w:rPr>
        <w:t xml:space="preserve"> </w:t>
      </w:r>
      <w:r w:rsidR="000D2505">
        <w:rPr>
          <w:rFonts w:ascii="Times New Roman" w:hAnsi="Times New Roman"/>
          <w:sz w:val="28"/>
          <w:szCs w:val="28"/>
        </w:rPr>
        <w:t>о</w:t>
      </w:r>
      <w:r w:rsidRPr="00980433">
        <w:rPr>
          <w:rFonts w:ascii="Times New Roman" w:hAnsi="Times New Roman"/>
          <w:sz w:val="28"/>
          <w:szCs w:val="28"/>
        </w:rPr>
        <w:t>сновными направлениями добровольческой (волонтерской) деятельности</w:t>
      </w:r>
      <w:r>
        <w:rPr>
          <w:rFonts w:ascii="Times New Roman" w:hAnsi="Times New Roman"/>
          <w:sz w:val="28"/>
          <w:szCs w:val="28"/>
        </w:rPr>
        <w:t xml:space="preserve"> в сфере образования являются:</w:t>
      </w:r>
    </w:p>
    <w:p w:rsidR="00980433" w:rsidRDefault="00DD2645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980433">
        <w:rPr>
          <w:rFonts w:ascii="Times New Roman" w:hAnsi="Times New Roman"/>
          <w:sz w:val="28"/>
          <w:szCs w:val="28"/>
        </w:rPr>
        <w:t>у</w:t>
      </w:r>
      <w:r w:rsidR="00980433" w:rsidRPr="00B41907">
        <w:rPr>
          <w:rFonts w:ascii="Times New Roman" w:hAnsi="Times New Roman"/>
          <w:sz w:val="28"/>
          <w:szCs w:val="28"/>
        </w:rPr>
        <w:t>частие в социальной реабилитации детей-сирот, детей, оставшихся без попечения родителей, безнадзорных детей, детей, находящихся в трудной жизненной ситуации</w:t>
      </w:r>
    </w:p>
    <w:p w:rsidR="005D301D" w:rsidRDefault="00DD2645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80433" w:rsidRPr="00980433">
        <w:rPr>
          <w:rFonts w:ascii="Times New Roman" w:hAnsi="Times New Roman"/>
          <w:sz w:val="28"/>
          <w:szCs w:val="28"/>
        </w:rPr>
        <w:t xml:space="preserve"> </w:t>
      </w:r>
      <w:r w:rsidR="00980433" w:rsidRPr="000324E3">
        <w:rPr>
          <w:rFonts w:ascii="Times New Roman" w:hAnsi="Times New Roman"/>
          <w:sz w:val="28"/>
          <w:szCs w:val="28"/>
        </w:rPr>
        <w:t>участие в развитии образования, науки, популяризации знаний, развитии инноваций</w:t>
      </w:r>
      <w:r w:rsidR="003D7832">
        <w:rPr>
          <w:rFonts w:ascii="Times New Roman" w:hAnsi="Times New Roman"/>
          <w:sz w:val="28"/>
          <w:szCs w:val="28"/>
        </w:rPr>
        <w:t>;</w:t>
      </w:r>
    </w:p>
    <w:p w:rsidR="003D7832" w:rsidRPr="000324E3" w:rsidRDefault="003D7832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D2645" w:rsidRDefault="00DD2645" w:rsidP="00DD264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535B6F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0D2505">
        <w:rPr>
          <w:rFonts w:ascii="Times New Roman" w:hAnsi="Times New Roman"/>
          <w:sz w:val="28"/>
          <w:szCs w:val="28"/>
        </w:rPr>
        <w:t>,</w:t>
      </w:r>
      <w:r w:rsidR="000D2505" w:rsidRPr="000D2505">
        <w:rPr>
          <w:rFonts w:ascii="Times New Roman" w:hAnsi="Times New Roman"/>
          <w:sz w:val="28"/>
          <w:szCs w:val="28"/>
        </w:rPr>
        <w:t xml:space="preserve"> </w:t>
      </w:r>
      <w:r w:rsidR="000D2505">
        <w:rPr>
          <w:rFonts w:ascii="Times New Roman" w:hAnsi="Times New Roman"/>
          <w:sz w:val="28"/>
          <w:szCs w:val="28"/>
        </w:rPr>
        <w:t>о</w:t>
      </w:r>
      <w:r w:rsidRPr="00DD2645">
        <w:rPr>
          <w:rFonts w:ascii="Times New Roman" w:hAnsi="Times New Roman"/>
          <w:sz w:val="28"/>
          <w:szCs w:val="28"/>
        </w:rPr>
        <w:t>сновными направлениями добровольческой (волонтерской) деятельности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645">
        <w:rPr>
          <w:rFonts w:ascii="Times New Roman" w:hAnsi="Times New Roman"/>
          <w:sz w:val="28"/>
          <w:szCs w:val="28"/>
        </w:rPr>
        <w:t>охраны 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057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DD2645" w:rsidRPr="001E64EA" w:rsidRDefault="00DB057B" w:rsidP="00DD264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D2645" w:rsidRPr="001E64EA">
        <w:rPr>
          <w:rFonts w:ascii="Times New Roman" w:hAnsi="Times New Roman"/>
          <w:sz w:val="28"/>
          <w:szCs w:val="28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DD2645" w:rsidRPr="001E64EA" w:rsidRDefault="00DB057B" w:rsidP="00DD264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D2645" w:rsidRPr="001E64EA">
        <w:rPr>
          <w:rFonts w:ascii="Times New Roman" w:hAnsi="Times New Roman"/>
          <w:sz w:val="28"/>
          <w:szCs w:val="28"/>
        </w:rPr>
        <w:t>содействие природоохранной деятельности;</w:t>
      </w:r>
    </w:p>
    <w:p w:rsidR="00DD2645" w:rsidRPr="001E64EA" w:rsidRDefault="00DB057B" w:rsidP="00DD264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D2645" w:rsidRPr="001E64EA">
        <w:rPr>
          <w:rFonts w:ascii="Times New Roman" w:hAnsi="Times New Roman"/>
          <w:sz w:val="28"/>
          <w:szCs w:val="28"/>
        </w:rPr>
        <w:t>содействие формированию экологической культуры и экологического просвещения;</w:t>
      </w:r>
    </w:p>
    <w:p w:rsidR="00DB057B" w:rsidRDefault="00DB057B" w:rsidP="00DD264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D2645" w:rsidRPr="001E64EA">
        <w:rPr>
          <w:rFonts w:ascii="Times New Roman" w:hAnsi="Times New Roman"/>
          <w:sz w:val="28"/>
          <w:szCs w:val="28"/>
        </w:rPr>
        <w:t xml:space="preserve">участие в охране животного </w:t>
      </w:r>
      <w:r w:rsidR="000A159E">
        <w:rPr>
          <w:rFonts w:ascii="Times New Roman" w:hAnsi="Times New Roman"/>
          <w:sz w:val="28"/>
          <w:szCs w:val="28"/>
        </w:rPr>
        <w:t xml:space="preserve">и растительного </w:t>
      </w:r>
      <w:r w:rsidR="00DD2645" w:rsidRPr="001E64EA">
        <w:rPr>
          <w:rFonts w:ascii="Times New Roman" w:hAnsi="Times New Roman"/>
          <w:sz w:val="28"/>
          <w:szCs w:val="28"/>
        </w:rPr>
        <w:t>мира, сохранении и во</w:t>
      </w:r>
      <w:r>
        <w:rPr>
          <w:rFonts w:ascii="Times New Roman" w:hAnsi="Times New Roman"/>
          <w:sz w:val="28"/>
          <w:szCs w:val="28"/>
        </w:rPr>
        <w:t>сстановлении среды его обитания</w:t>
      </w:r>
      <w:r w:rsidR="000A159E">
        <w:rPr>
          <w:rFonts w:ascii="Times New Roman" w:hAnsi="Times New Roman"/>
          <w:sz w:val="28"/>
          <w:szCs w:val="28"/>
        </w:rPr>
        <w:t xml:space="preserve"> и произрастания</w:t>
      </w:r>
      <w:r>
        <w:rPr>
          <w:rFonts w:ascii="Times New Roman" w:hAnsi="Times New Roman"/>
          <w:sz w:val="28"/>
          <w:szCs w:val="28"/>
        </w:rPr>
        <w:t>;</w:t>
      </w:r>
    </w:p>
    <w:p w:rsidR="003D7832" w:rsidRDefault="00DB057B" w:rsidP="00DD264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4E3">
        <w:rPr>
          <w:rFonts w:ascii="Times New Roman" w:hAnsi="Times New Roman"/>
          <w:sz w:val="28"/>
          <w:szCs w:val="28"/>
        </w:rPr>
        <w:t>5) участие в защите и охране окружающей среды, благоустройстве территорий</w:t>
      </w:r>
    </w:p>
    <w:p w:rsidR="00DD2645" w:rsidRPr="001E64EA" w:rsidRDefault="003D7832" w:rsidP="00DD264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 w:rsidR="00DB057B">
        <w:rPr>
          <w:rFonts w:ascii="Times New Roman" w:hAnsi="Times New Roman"/>
          <w:sz w:val="28"/>
          <w:szCs w:val="28"/>
        </w:rPr>
        <w:t>.</w:t>
      </w:r>
    </w:p>
    <w:p w:rsidR="00DD2645" w:rsidRDefault="00DB057B" w:rsidP="00DB05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0A159E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 </w:t>
      </w:r>
      <w:r w:rsidR="000D2505">
        <w:rPr>
          <w:rFonts w:ascii="Times New Roman" w:hAnsi="Times New Roman"/>
          <w:sz w:val="28"/>
          <w:szCs w:val="28"/>
        </w:rPr>
        <w:t>о</w:t>
      </w:r>
      <w:r w:rsidRPr="00DD2645">
        <w:rPr>
          <w:rFonts w:ascii="Times New Roman" w:hAnsi="Times New Roman"/>
          <w:sz w:val="28"/>
          <w:szCs w:val="28"/>
        </w:rPr>
        <w:t>сновными направлениями добровольческой (волонтерской) деятельности</w:t>
      </w:r>
      <w:r w:rsidRPr="00DB0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DB057B">
        <w:rPr>
          <w:rFonts w:ascii="Times New Roman" w:hAnsi="Times New Roman"/>
          <w:sz w:val="28"/>
          <w:szCs w:val="28"/>
        </w:rPr>
        <w:t>предупреждения и ликвидации последствий чрезвычайных ситуаций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0324E3" w:rsidRPr="000324E3" w:rsidRDefault="00DB057B" w:rsidP="00DB05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24E3" w:rsidRPr="000324E3">
        <w:rPr>
          <w:rFonts w:ascii="Times New Roman" w:hAnsi="Times New Roman"/>
          <w:sz w:val="28"/>
          <w:szCs w:val="28"/>
        </w:rPr>
        <w:t>) оказание помощи лицам, пострадавшим в результате стихийных бедствий, экологических, техногенных и других катастроф, в результате социальных конфликтов, несчастных случаев, жертвам преступлений, беженцам и вынужденным переселенцам, а также иным категориям и группам лиц, нуждающимся в посторонней помощи и поддержке, в том числе находящимся в организациях здравоохранения, образования и социального обслуживания;</w:t>
      </w:r>
    </w:p>
    <w:p w:rsidR="000324E3" w:rsidRPr="000324E3" w:rsidRDefault="00DB057B" w:rsidP="00DB05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24E3" w:rsidRPr="000324E3">
        <w:rPr>
          <w:rFonts w:ascii="Times New Roman" w:hAnsi="Times New Roman"/>
          <w:sz w:val="28"/>
          <w:szCs w:val="28"/>
        </w:rPr>
        <w:t>) участие в предупреждении населения о стихийных бедствиях, экологических, техногенных и других катастрофах;</w:t>
      </w:r>
    </w:p>
    <w:p w:rsidR="00DB057B" w:rsidRPr="001E64EA" w:rsidRDefault="00DB057B" w:rsidP="00DB05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E64EA">
        <w:rPr>
          <w:rFonts w:ascii="Times New Roman" w:hAnsi="Times New Roman"/>
          <w:sz w:val="28"/>
          <w:szCs w:val="28"/>
        </w:rP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DB057B" w:rsidRPr="001E64EA" w:rsidRDefault="00DB057B" w:rsidP="00DB05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E64EA">
        <w:rPr>
          <w:rFonts w:ascii="Times New Roman" w:hAnsi="Times New Roman"/>
          <w:sz w:val="28"/>
          <w:szCs w:val="28"/>
        </w:rP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3D7832" w:rsidRDefault="00DB057B" w:rsidP="00DB05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E64EA">
        <w:rPr>
          <w:rFonts w:ascii="Times New Roman" w:hAnsi="Times New Roman"/>
          <w:sz w:val="28"/>
          <w:szCs w:val="28"/>
        </w:rP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</w:t>
      </w:r>
      <w:r w:rsidR="003D7832">
        <w:rPr>
          <w:rFonts w:ascii="Times New Roman" w:hAnsi="Times New Roman"/>
          <w:sz w:val="28"/>
          <w:szCs w:val="28"/>
        </w:rPr>
        <w:t>;</w:t>
      </w:r>
    </w:p>
    <w:p w:rsidR="00DB057B" w:rsidRDefault="003D7832" w:rsidP="00DB057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3D7832">
        <w:rPr>
          <w:rFonts w:ascii="Times New Roman" w:hAnsi="Times New Roman"/>
          <w:sz w:val="28"/>
          <w:szCs w:val="28"/>
        </w:rPr>
        <w:t>иные направления добровольческой (волонтерской) деятельности</w:t>
      </w:r>
      <w:r w:rsidR="00DB057B" w:rsidRPr="001E64EA">
        <w:rPr>
          <w:rFonts w:ascii="Times New Roman" w:hAnsi="Times New Roman"/>
          <w:sz w:val="28"/>
          <w:szCs w:val="28"/>
        </w:rPr>
        <w:t>.</w:t>
      </w:r>
    </w:p>
    <w:p w:rsidR="00A40BD0" w:rsidRDefault="00A40BD0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D2505" w:rsidRPr="000D2505">
        <w:rPr>
          <w:rFonts w:ascii="Times New Roman" w:hAnsi="Times New Roman"/>
          <w:sz w:val="28"/>
          <w:szCs w:val="28"/>
        </w:rPr>
        <w:t xml:space="preserve">В целях осуществления добровольческой (волонтерской) деятельности, указанных в статье </w:t>
      </w:r>
      <w:r w:rsidR="000A159E">
        <w:rPr>
          <w:rFonts w:ascii="Times New Roman" w:hAnsi="Times New Roman"/>
          <w:sz w:val="28"/>
          <w:szCs w:val="28"/>
        </w:rPr>
        <w:t>3</w:t>
      </w:r>
      <w:r w:rsidR="000D2505" w:rsidRPr="000D2505">
        <w:rPr>
          <w:rFonts w:ascii="Times New Roman" w:hAnsi="Times New Roman"/>
          <w:sz w:val="28"/>
          <w:szCs w:val="28"/>
        </w:rPr>
        <w:t xml:space="preserve"> настоящего закона </w:t>
      </w:r>
      <w:r w:rsidR="000D2505">
        <w:rPr>
          <w:rFonts w:ascii="Times New Roman" w:hAnsi="Times New Roman"/>
          <w:sz w:val="28"/>
          <w:szCs w:val="28"/>
        </w:rPr>
        <w:t>о</w:t>
      </w:r>
      <w:r w:rsidRPr="00DD2645">
        <w:rPr>
          <w:rFonts w:ascii="Times New Roman" w:hAnsi="Times New Roman"/>
          <w:sz w:val="28"/>
          <w:szCs w:val="28"/>
        </w:rPr>
        <w:t>сновными направлениями добровольческой (волонтерской) деятельности</w:t>
      </w:r>
      <w:r w:rsidRPr="00DB0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</w:t>
      </w:r>
      <w:r w:rsidRPr="00A40BD0">
        <w:t xml:space="preserve"> </w:t>
      </w:r>
      <w:r>
        <w:rPr>
          <w:rFonts w:ascii="Times New Roman" w:hAnsi="Times New Roman"/>
          <w:sz w:val="28"/>
          <w:szCs w:val="28"/>
        </w:rPr>
        <w:t>охраны</w:t>
      </w:r>
      <w:r w:rsidRPr="00A40BD0">
        <w:rPr>
          <w:rFonts w:ascii="Times New Roman" w:hAnsi="Times New Roman"/>
          <w:sz w:val="28"/>
          <w:szCs w:val="28"/>
        </w:rPr>
        <w:t xml:space="preserve"> общественного порядка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0324E3" w:rsidRDefault="000324E3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4E3">
        <w:rPr>
          <w:rFonts w:ascii="Times New Roman" w:hAnsi="Times New Roman"/>
          <w:sz w:val="28"/>
          <w:szCs w:val="28"/>
        </w:rPr>
        <w:t>1) содействие в поиске лиц, пропавших без вести;</w:t>
      </w:r>
    </w:p>
    <w:p w:rsidR="00B41907" w:rsidRPr="00B41907" w:rsidRDefault="00A40BD0" w:rsidP="00B41907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1907" w:rsidRPr="00B4190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содействие в проведение массовых мероприятий</w:t>
      </w:r>
      <w:r w:rsidR="00B03222">
        <w:rPr>
          <w:rFonts w:ascii="Times New Roman" w:hAnsi="Times New Roman"/>
          <w:sz w:val="28"/>
          <w:szCs w:val="28"/>
        </w:rPr>
        <w:t>;</w:t>
      </w:r>
    </w:p>
    <w:p w:rsidR="0003546B" w:rsidRPr="003E1D20" w:rsidRDefault="003D7832" w:rsidP="00B41907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0">
        <w:rPr>
          <w:rFonts w:ascii="Times New Roman" w:hAnsi="Times New Roman"/>
          <w:sz w:val="28"/>
          <w:szCs w:val="28"/>
        </w:rPr>
        <w:t>3)</w:t>
      </w:r>
      <w:r w:rsidR="00366C13" w:rsidRPr="003E1D20">
        <w:rPr>
          <w:rFonts w:ascii="Times New Roman" w:hAnsi="Times New Roman"/>
          <w:sz w:val="28"/>
          <w:szCs w:val="28"/>
        </w:rPr>
        <w:t xml:space="preserve"> </w:t>
      </w:r>
      <w:r w:rsidR="0003546B" w:rsidRPr="003E1D20">
        <w:rPr>
          <w:rFonts w:ascii="Times New Roman" w:hAnsi="Times New Roman"/>
          <w:sz w:val="28"/>
          <w:szCs w:val="28"/>
        </w:rPr>
        <w:t>профилактика дорожно-транспортного травматизма и пропаганда правил дорожного движения;</w:t>
      </w:r>
      <w:r w:rsidRPr="003E1D20">
        <w:rPr>
          <w:rFonts w:ascii="Times New Roman" w:hAnsi="Times New Roman"/>
          <w:sz w:val="28"/>
          <w:szCs w:val="28"/>
        </w:rPr>
        <w:t xml:space="preserve"> </w:t>
      </w:r>
    </w:p>
    <w:p w:rsidR="00366C13" w:rsidRDefault="0003546B" w:rsidP="00B41907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D20">
        <w:rPr>
          <w:rFonts w:ascii="Times New Roman" w:hAnsi="Times New Roman"/>
          <w:sz w:val="28"/>
          <w:szCs w:val="28"/>
        </w:rPr>
        <w:t xml:space="preserve">4) </w:t>
      </w:r>
      <w:r w:rsidR="00B86A9E" w:rsidRPr="003E1D20">
        <w:rPr>
          <w:rFonts w:ascii="Times New Roman" w:hAnsi="Times New Roman"/>
          <w:sz w:val="28"/>
          <w:szCs w:val="28"/>
        </w:rPr>
        <w:t>оказание помощи в деятельности по профилактике безнадзорности и правонарушений несовершеннолетних;</w:t>
      </w:r>
      <w:r w:rsidR="00366C13">
        <w:rPr>
          <w:rFonts w:ascii="Times New Roman" w:hAnsi="Times New Roman"/>
          <w:sz w:val="28"/>
          <w:szCs w:val="28"/>
        </w:rPr>
        <w:t xml:space="preserve"> </w:t>
      </w:r>
    </w:p>
    <w:p w:rsidR="000324E3" w:rsidRDefault="00B86A9E" w:rsidP="00B41907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324E3" w:rsidRPr="000324E3">
        <w:rPr>
          <w:rFonts w:ascii="Times New Roman" w:hAnsi="Times New Roman"/>
          <w:sz w:val="28"/>
          <w:szCs w:val="28"/>
        </w:rPr>
        <w:t xml:space="preserve">иные </w:t>
      </w:r>
      <w:r w:rsidR="00B41907">
        <w:rPr>
          <w:rFonts w:ascii="Times New Roman" w:hAnsi="Times New Roman"/>
          <w:sz w:val="28"/>
          <w:szCs w:val="28"/>
        </w:rPr>
        <w:t xml:space="preserve">направления </w:t>
      </w:r>
      <w:r w:rsidR="000324E3" w:rsidRPr="000324E3">
        <w:rPr>
          <w:rFonts w:ascii="Times New Roman" w:hAnsi="Times New Roman"/>
          <w:sz w:val="28"/>
          <w:szCs w:val="28"/>
        </w:rPr>
        <w:t>добровольческой (волонтерской) деятельности.</w:t>
      </w:r>
    </w:p>
    <w:p w:rsidR="00D0447F" w:rsidRDefault="00D0447F" w:rsidP="000324E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383B" w:rsidRDefault="00D0447F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A616AD">
        <w:rPr>
          <w:rFonts w:ascii="Times New Roman" w:hAnsi="Times New Roman"/>
          <w:sz w:val="28"/>
          <w:szCs w:val="28"/>
        </w:rPr>
        <w:t>1</w:t>
      </w:r>
      <w:r w:rsidR="002E0010">
        <w:rPr>
          <w:rFonts w:ascii="Times New Roman" w:hAnsi="Times New Roman"/>
          <w:sz w:val="28"/>
          <w:szCs w:val="28"/>
        </w:rPr>
        <w:t>1</w:t>
      </w:r>
      <w:r w:rsidR="00D06CF0" w:rsidRPr="0049512E">
        <w:rPr>
          <w:rFonts w:ascii="Times New Roman" w:hAnsi="Times New Roman"/>
          <w:sz w:val="28"/>
          <w:szCs w:val="28"/>
        </w:rPr>
        <w:t xml:space="preserve">. </w:t>
      </w:r>
      <w:r w:rsidR="00D06CF0" w:rsidRPr="0049512E">
        <w:rPr>
          <w:rFonts w:ascii="Times New Roman" w:hAnsi="Times New Roman"/>
          <w:b/>
          <w:sz w:val="28"/>
          <w:szCs w:val="28"/>
        </w:rPr>
        <w:t>Права и обязанности добровольца (волонтера)</w:t>
      </w:r>
      <w:r w:rsidR="0084383B">
        <w:rPr>
          <w:rFonts w:ascii="Times New Roman" w:hAnsi="Times New Roman"/>
          <w:b/>
          <w:sz w:val="28"/>
          <w:szCs w:val="28"/>
        </w:rPr>
        <w:t xml:space="preserve"> </w:t>
      </w:r>
    </w:p>
    <w:p w:rsidR="000A159E" w:rsidRDefault="000A159E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12E">
        <w:rPr>
          <w:rFonts w:ascii="Times New Roman" w:hAnsi="Times New Roman"/>
          <w:sz w:val="28"/>
          <w:szCs w:val="28"/>
        </w:rPr>
        <w:t>В соответствии с Федеральным законом «О благотворительной деятельности и добровольчестве (</w:t>
      </w:r>
      <w:proofErr w:type="spellStart"/>
      <w:r w:rsidRPr="0049512E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5501C6">
        <w:rPr>
          <w:rFonts w:ascii="Times New Roman" w:hAnsi="Times New Roman"/>
          <w:sz w:val="28"/>
          <w:szCs w:val="28"/>
        </w:rPr>
        <w:t>)» доброволец (волонтер) имеет право: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ими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D06CF0" w:rsidRPr="005501C6" w:rsidRDefault="00531BC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D06CF0">
        <w:rPr>
          <w:rFonts w:ascii="Times New Roman" w:hAnsi="Times New Roman"/>
          <w:sz w:val="28"/>
          <w:szCs w:val="28"/>
        </w:rPr>
        <w:t xml:space="preserve">) </w:t>
      </w:r>
      <w:r w:rsidR="00D06CF0" w:rsidRPr="005501C6">
        <w:rPr>
          <w:rFonts w:ascii="Times New Roman" w:hAnsi="Times New Roman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5501C6">
        <w:rPr>
          <w:rFonts w:ascii="Times New Roman" w:hAnsi="Times New Roman"/>
          <w:sz w:val="28"/>
          <w:szCs w:val="28"/>
        </w:rPr>
        <w:t>психологическую помощь, содействие в психологической реабилитации;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501C6">
        <w:rPr>
          <w:rFonts w:ascii="Times New Roman" w:hAnsi="Times New Roman"/>
          <w:sz w:val="28"/>
          <w:szCs w:val="28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 xml:space="preserve">4) получать от организатора добровольческой (волонтерской) деятельности, добровольческой (волонтерской) организации </w:t>
      </w:r>
      <w:r w:rsidRPr="005501C6">
        <w:rPr>
          <w:rFonts w:ascii="Times New Roman" w:hAnsi="Times New Roman"/>
          <w:sz w:val="28"/>
          <w:szCs w:val="28"/>
        </w:rPr>
        <w:lastRenderedPageBreak/>
        <w:t>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 xml:space="preserve">2. </w:t>
      </w:r>
      <w:r w:rsidRPr="006F0CCE">
        <w:rPr>
          <w:rFonts w:ascii="Times New Roman" w:hAnsi="Times New Roman"/>
          <w:sz w:val="28"/>
          <w:szCs w:val="28"/>
        </w:rPr>
        <w:t>В соответствии с Федеральным законом «О благотворительной деятельности и добровольчестве (</w:t>
      </w:r>
      <w:proofErr w:type="spellStart"/>
      <w:r w:rsidRPr="006F0CCE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6F0CCE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п</w:t>
      </w:r>
      <w:r w:rsidRPr="005501C6">
        <w:rPr>
          <w:rFonts w:ascii="Times New Roman" w:hAnsi="Times New Roman"/>
          <w:sz w:val="28"/>
          <w:szCs w:val="28"/>
        </w:rPr>
        <w:t>омимо прав, предусмотренных частью 1 настоящей статьи, доброволец (волонтер) имеет также иные права, предусмотренные законодательством Российской Федерации.</w:t>
      </w:r>
    </w:p>
    <w:p w:rsidR="00D06CF0" w:rsidRPr="005501C6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 xml:space="preserve">3. </w:t>
      </w:r>
      <w:r w:rsidRPr="006F0CCE">
        <w:rPr>
          <w:rFonts w:ascii="Times New Roman" w:hAnsi="Times New Roman"/>
          <w:sz w:val="28"/>
          <w:szCs w:val="28"/>
        </w:rPr>
        <w:t>В соответствии с Федеральным законом «О благотворительной деятельности и добровольчестве (</w:t>
      </w:r>
      <w:proofErr w:type="spellStart"/>
      <w:r w:rsidRPr="006F0CCE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6F0CCE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д</w:t>
      </w:r>
      <w:r w:rsidRPr="005501C6">
        <w:rPr>
          <w:rFonts w:ascii="Times New Roman" w:hAnsi="Times New Roman"/>
          <w:sz w:val="28"/>
          <w:szCs w:val="28"/>
        </w:rPr>
        <w:t>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D06CF0" w:rsidRPr="0049512E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1C6">
        <w:rPr>
          <w:rFonts w:ascii="Times New Roman" w:hAnsi="Times New Roman"/>
          <w:sz w:val="28"/>
          <w:szCs w:val="28"/>
        </w:rPr>
        <w:t xml:space="preserve">4. </w:t>
      </w:r>
      <w:r w:rsidRPr="00EA6F3B">
        <w:rPr>
          <w:rFonts w:ascii="Times New Roman" w:hAnsi="Times New Roman"/>
          <w:sz w:val="28"/>
          <w:szCs w:val="28"/>
        </w:rPr>
        <w:t xml:space="preserve"> В соответствии с Федеральным законом «О благотворительной деятельности и добровольчестве (</w:t>
      </w:r>
      <w:proofErr w:type="spellStart"/>
      <w:r w:rsidRPr="00EA6F3B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EA6F3B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у</w:t>
      </w:r>
      <w:r w:rsidRPr="005501C6">
        <w:rPr>
          <w:rFonts w:ascii="Times New Roman" w:hAnsi="Times New Roman"/>
          <w:sz w:val="28"/>
          <w:szCs w:val="28"/>
        </w:rPr>
        <w:t>словия осуществления добровольцем (волонтером) благотворительной деятельности от своего имени,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регулируются в соответствии с федеральным законодательством.</w:t>
      </w:r>
    </w:p>
    <w:p w:rsidR="00D06CF0" w:rsidRDefault="00D06CF0" w:rsidP="00D06C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3A69" w:rsidRDefault="00D06CF0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512E">
        <w:rPr>
          <w:rFonts w:ascii="Times New Roman" w:hAnsi="Times New Roman"/>
          <w:sz w:val="28"/>
          <w:szCs w:val="28"/>
        </w:rPr>
        <w:t xml:space="preserve">Статья </w:t>
      </w:r>
      <w:r w:rsidR="00A616AD">
        <w:rPr>
          <w:rFonts w:ascii="Times New Roman" w:hAnsi="Times New Roman"/>
          <w:sz w:val="28"/>
          <w:szCs w:val="28"/>
        </w:rPr>
        <w:t>1</w:t>
      </w:r>
      <w:r w:rsidR="002E00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F3A69" w:rsidRPr="00BF3A69">
        <w:rPr>
          <w:rFonts w:ascii="Times New Roman" w:hAnsi="Times New Roman"/>
          <w:b/>
          <w:sz w:val="28"/>
          <w:szCs w:val="28"/>
        </w:rPr>
        <w:t>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6F0CCE" w:rsidRPr="00BF3A69" w:rsidRDefault="006F0CCE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3A69" w:rsidRPr="00BF3A69" w:rsidRDefault="006F0CCE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512E">
        <w:rPr>
          <w:rFonts w:ascii="Times New Roman" w:hAnsi="Times New Roman"/>
          <w:sz w:val="28"/>
          <w:szCs w:val="28"/>
        </w:rPr>
        <w:t xml:space="preserve">В соответствии с </w:t>
      </w:r>
      <w:r w:rsidR="0049512E" w:rsidRPr="0049512E">
        <w:rPr>
          <w:rFonts w:ascii="Times New Roman" w:hAnsi="Times New Roman"/>
          <w:sz w:val="28"/>
          <w:szCs w:val="28"/>
        </w:rPr>
        <w:t>Федеральным законом «О благотворительной деятельности и добровольчестве (</w:t>
      </w:r>
      <w:proofErr w:type="spellStart"/>
      <w:r w:rsidR="0049512E" w:rsidRPr="0049512E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="0049512E" w:rsidRPr="0049512E">
        <w:rPr>
          <w:rFonts w:ascii="Times New Roman" w:hAnsi="Times New Roman"/>
          <w:sz w:val="28"/>
          <w:szCs w:val="28"/>
        </w:rPr>
        <w:t>)»</w:t>
      </w:r>
      <w:r w:rsidR="0049512E">
        <w:rPr>
          <w:rFonts w:ascii="Times New Roman" w:hAnsi="Times New Roman"/>
          <w:sz w:val="28"/>
          <w:szCs w:val="28"/>
        </w:rPr>
        <w:t xml:space="preserve"> о</w:t>
      </w:r>
      <w:r w:rsidR="00BF3A69" w:rsidRPr="00BF3A69">
        <w:rPr>
          <w:rFonts w:ascii="Times New Roman" w:hAnsi="Times New Roman"/>
          <w:sz w:val="28"/>
          <w:szCs w:val="28"/>
        </w:rPr>
        <w:t>рганизаторы добровольческой (волонтерской) деятельности, добровольческие (волонтерские) организации имеют право:</w:t>
      </w:r>
    </w:p>
    <w:p w:rsidR="00BF3A69" w:rsidRPr="00BF3A69" w:rsidRDefault="00BF3A69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69">
        <w:rPr>
          <w:rFonts w:ascii="Times New Roman" w:hAnsi="Times New Roman"/>
          <w:sz w:val="28"/>
          <w:szCs w:val="28"/>
        </w:rPr>
        <w:t xml:space="preserve">1) получать поддержку органов государственной власти </w:t>
      </w:r>
      <w:r w:rsidR="0049512E">
        <w:rPr>
          <w:rFonts w:ascii="Times New Roman" w:hAnsi="Times New Roman"/>
          <w:sz w:val="28"/>
          <w:szCs w:val="28"/>
        </w:rPr>
        <w:t xml:space="preserve">и органов местного самоуправления </w:t>
      </w:r>
      <w:r w:rsidRPr="00BF3A69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BF3A69" w:rsidRPr="00BF3A69" w:rsidRDefault="00BF3A69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69">
        <w:rPr>
          <w:rFonts w:ascii="Times New Roman" w:hAnsi="Times New Roman"/>
          <w:sz w:val="28"/>
          <w:szCs w:val="28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BF3A69" w:rsidRPr="00BF3A69" w:rsidRDefault="00BF3A69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69">
        <w:rPr>
          <w:rFonts w:ascii="Times New Roman" w:hAnsi="Times New Roman"/>
          <w:sz w:val="28"/>
          <w:szCs w:val="28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BF3A69" w:rsidRPr="00BF3A69" w:rsidRDefault="00BF3A69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A69">
        <w:rPr>
          <w:rFonts w:ascii="Times New Roman" w:hAnsi="Times New Roman"/>
          <w:sz w:val="28"/>
          <w:szCs w:val="28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BF3A69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F3A69">
        <w:rPr>
          <w:rFonts w:ascii="Times New Roman" w:hAnsi="Times New Roman"/>
          <w:sz w:val="28"/>
          <w:szCs w:val="28"/>
        </w:rPr>
        <w:t xml:space="preserve">), </w:t>
      </w:r>
      <w:r w:rsidRPr="00BF3A69">
        <w:rPr>
          <w:rFonts w:ascii="Times New Roman" w:hAnsi="Times New Roman"/>
          <w:sz w:val="28"/>
          <w:szCs w:val="28"/>
        </w:rPr>
        <w:lastRenderedPageBreak/>
        <w:t xml:space="preserve">создаваемых при органах государственной власти </w:t>
      </w:r>
      <w:r w:rsidR="0049512E">
        <w:rPr>
          <w:rFonts w:ascii="Times New Roman" w:hAnsi="Times New Roman"/>
          <w:sz w:val="28"/>
          <w:szCs w:val="28"/>
        </w:rPr>
        <w:t>Удмуртской Республики</w:t>
      </w:r>
      <w:r w:rsidRPr="00BF3A69">
        <w:rPr>
          <w:rFonts w:ascii="Times New Roman" w:hAnsi="Times New Roman"/>
          <w:sz w:val="28"/>
          <w:szCs w:val="28"/>
        </w:rPr>
        <w:t xml:space="preserve"> и органах местного самоуправления;</w:t>
      </w:r>
    </w:p>
    <w:p w:rsidR="00BF3A69" w:rsidRDefault="00BF3A69" w:rsidP="00BF3A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F3A69">
        <w:rPr>
          <w:rFonts w:ascii="Times New Roman" w:hAnsi="Times New Roman"/>
          <w:sz w:val="28"/>
          <w:szCs w:val="28"/>
        </w:rPr>
        <w:t>5) получать иную поддержку в случаях и порядке, которые предусмотрены законод</w:t>
      </w:r>
      <w:r w:rsidR="00AD75DB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AD75DB">
        <w:rPr>
          <w:rFonts w:ascii="Times New Roman" w:hAnsi="Times New Roman"/>
          <w:sz w:val="28"/>
          <w:szCs w:val="28"/>
        </w:rPr>
        <w:t>.</w:t>
      </w:r>
    </w:p>
    <w:p w:rsidR="0049512E" w:rsidRPr="0049512E" w:rsidRDefault="0049512E" w:rsidP="006F0CC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0FFD" w:rsidRDefault="00C80011" w:rsidP="00A50FFD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  <w:r w:rsidR="002E00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4706A" w:rsidRPr="0054706A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="009F71EE">
        <w:rPr>
          <w:rFonts w:ascii="Times New Roman" w:hAnsi="Times New Roman"/>
          <w:b/>
          <w:sz w:val="28"/>
          <w:szCs w:val="28"/>
        </w:rPr>
        <w:t xml:space="preserve">исполнительных </w:t>
      </w:r>
      <w:r w:rsidR="009F71EE" w:rsidRPr="0054706A">
        <w:rPr>
          <w:rFonts w:ascii="Times New Roman" w:hAnsi="Times New Roman"/>
          <w:b/>
          <w:sz w:val="28"/>
          <w:szCs w:val="28"/>
        </w:rPr>
        <w:t xml:space="preserve">органов </w:t>
      </w:r>
      <w:r w:rsidR="0054706A" w:rsidRPr="0054706A">
        <w:rPr>
          <w:rFonts w:ascii="Times New Roman" w:hAnsi="Times New Roman"/>
          <w:b/>
          <w:sz w:val="28"/>
          <w:szCs w:val="28"/>
        </w:rPr>
        <w:t>государственной власти Удмуртской Республики</w:t>
      </w:r>
      <w:r w:rsidR="009F71EE">
        <w:rPr>
          <w:rFonts w:ascii="Times New Roman" w:hAnsi="Times New Roman"/>
          <w:b/>
          <w:sz w:val="28"/>
          <w:szCs w:val="28"/>
        </w:rPr>
        <w:t xml:space="preserve"> и подведомственных им организаций и учреждений </w:t>
      </w:r>
      <w:r w:rsidR="0054706A" w:rsidRPr="0054706A">
        <w:rPr>
          <w:rFonts w:ascii="Times New Roman" w:hAnsi="Times New Roman"/>
          <w:b/>
          <w:sz w:val="28"/>
          <w:szCs w:val="28"/>
        </w:rPr>
        <w:t xml:space="preserve">с </w:t>
      </w:r>
      <w:r w:rsidR="00A50FFD" w:rsidRPr="00A50FFD">
        <w:rPr>
          <w:rFonts w:ascii="Times New Roman" w:hAnsi="Times New Roman"/>
          <w:b/>
          <w:sz w:val="28"/>
          <w:szCs w:val="28"/>
        </w:rPr>
        <w:t>организаторами добровольческой (волонтерской) деятельности и добровольческими (волонтерскими) организациями</w:t>
      </w:r>
    </w:p>
    <w:p w:rsidR="00A50FFD" w:rsidRDefault="00A50FFD" w:rsidP="00A50FFD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706A" w:rsidRDefault="009F71EE" w:rsidP="009E257C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Исполнительные о</w:t>
      </w:r>
      <w:r w:rsidR="0054706A" w:rsidRPr="00A50FFD">
        <w:rPr>
          <w:rFonts w:ascii="Times New Roman" w:hAnsi="Times New Roman"/>
          <w:sz w:val="28"/>
          <w:szCs w:val="28"/>
        </w:rPr>
        <w:t>рганы государственной власти</w:t>
      </w:r>
      <w:r w:rsidR="00A50FFD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Pr="009F71EE">
        <w:t xml:space="preserve"> </w:t>
      </w:r>
      <w:r w:rsidRPr="009F71EE">
        <w:rPr>
          <w:rFonts w:ascii="Times New Roman" w:hAnsi="Times New Roman"/>
          <w:sz w:val="28"/>
          <w:szCs w:val="28"/>
        </w:rPr>
        <w:t>и подведомственны</w:t>
      </w:r>
      <w:r>
        <w:rPr>
          <w:rFonts w:ascii="Times New Roman" w:hAnsi="Times New Roman"/>
          <w:sz w:val="28"/>
          <w:szCs w:val="28"/>
        </w:rPr>
        <w:t>е им организации и учреждения</w:t>
      </w:r>
      <w:r w:rsidR="00A50FFD">
        <w:rPr>
          <w:rFonts w:ascii="Times New Roman" w:hAnsi="Times New Roman"/>
          <w:sz w:val="28"/>
          <w:szCs w:val="28"/>
        </w:rPr>
        <w:t xml:space="preserve"> взаимодействуют с </w:t>
      </w:r>
      <w:r w:rsidR="00A50FFD" w:rsidRPr="00A50FFD">
        <w:rPr>
          <w:rFonts w:ascii="Times New Roman" w:hAnsi="Times New Roman"/>
          <w:sz w:val="28"/>
          <w:szCs w:val="28"/>
        </w:rPr>
        <w:t>организаторами добровольческой (волонтерской) деятельности и добровольческими (волонтерскими) организациями</w:t>
      </w:r>
      <w:r w:rsidR="00A50FFD">
        <w:rPr>
          <w:rFonts w:ascii="Times New Roman" w:hAnsi="Times New Roman"/>
          <w:sz w:val="28"/>
          <w:szCs w:val="28"/>
        </w:rPr>
        <w:t xml:space="preserve"> в соответствии с общими требования </w:t>
      </w:r>
      <w:r w:rsidR="0025164B">
        <w:rPr>
          <w:rFonts w:ascii="Times New Roman" w:hAnsi="Times New Roman"/>
          <w:sz w:val="28"/>
          <w:szCs w:val="28"/>
        </w:rPr>
        <w:t xml:space="preserve">к порядку </w:t>
      </w:r>
      <w:r w:rsidR="00A50FFD">
        <w:rPr>
          <w:rFonts w:ascii="Times New Roman" w:hAnsi="Times New Roman"/>
          <w:sz w:val="28"/>
          <w:szCs w:val="28"/>
        </w:rPr>
        <w:t>взаимодействия, утвержденными Правительством Российской Федерации.</w:t>
      </w:r>
    </w:p>
    <w:p w:rsidR="009F71EE" w:rsidRDefault="00223BA1" w:rsidP="009E257C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</w:t>
      </w:r>
      <w:r w:rsidRPr="00223BA1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223BA1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Удмуртской Республики и подведомственных им организаций и учреждений с организаторами добровольческой (волонтерской) деятельности и добровольческими (волонтерскими) организациями</w:t>
      </w:r>
      <w:r w:rsidR="009E257C">
        <w:rPr>
          <w:rFonts w:ascii="Times New Roman" w:hAnsi="Times New Roman"/>
          <w:sz w:val="28"/>
          <w:szCs w:val="28"/>
        </w:rPr>
        <w:t xml:space="preserve">, определяющий процедуру заключения соглашения о взаимодействии, </w:t>
      </w:r>
      <w:r w:rsidR="009E257C" w:rsidRPr="009E257C">
        <w:rPr>
          <w:rFonts w:ascii="Times New Roman" w:hAnsi="Times New Roman"/>
          <w:sz w:val="28"/>
          <w:szCs w:val="28"/>
        </w:rPr>
        <w:t>урегулирования разногласий, возникающих в процессе согласования проекта соглашения</w:t>
      </w:r>
      <w:r w:rsidR="009E257C">
        <w:rPr>
          <w:rFonts w:ascii="Times New Roman" w:hAnsi="Times New Roman"/>
          <w:sz w:val="28"/>
          <w:szCs w:val="28"/>
        </w:rPr>
        <w:t>,</w:t>
      </w:r>
      <w:r w:rsidR="009E257C" w:rsidRPr="009E257C">
        <w:rPr>
          <w:rFonts w:ascii="Times New Roman" w:hAnsi="Times New Roman"/>
          <w:sz w:val="28"/>
          <w:szCs w:val="28"/>
        </w:rPr>
        <w:t xml:space="preserve"> </w:t>
      </w:r>
      <w:r w:rsidR="00F81B3D">
        <w:rPr>
          <w:rFonts w:ascii="Times New Roman" w:hAnsi="Times New Roman"/>
          <w:sz w:val="28"/>
          <w:szCs w:val="28"/>
        </w:rPr>
        <w:t xml:space="preserve">утверждается Правительством Удмуртской Республики в </w:t>
      </w:r>
      <w:r w:rsidR="002B73E3">
        <w:rPr>
          <w:rFonts w:ascii="Times New Roman" w:hAnsi="Times New Roman"/>
          <w:sz w:val="28"/>
          <w:szCs w:val="28"/>
        </w:rPr>
        <w:t>отношении</w:t>
      </w:r>
      <w:r w:rsidR="00F81B3D">
        <w:rPr>
          <w:rFonts w:ascii="Times New Roman" w:hAnsi="Times New Roman"/>
          <w:sz w:val="28"/>
          <w:szCs w:val="28"/>
        </w:rPr>
        <w:t xml:space="preserve"> перечн</w:t>
      </w:r>
      <w:r w:rsidR="002B73E3">
        <w:rPr>
          <w:rFonts w:ascii="Times New Roman" w:hAnsi="Times New Roman"/>
          <w:sz w:val="28"/>
          <w:szCs w:val="28"/>
        </w:rPr>
        <w:t>я</w:t>
      </w:r>
      <w:r w:rsidR="00F81B3D" w:rsidRPr="00F81B3D">
        <w:rPr>
          <w:rFonts w:ascii="Times New Roman" w:hAnsi="Times New Roman"/>
          <w:sz w:val="28"/>
          <w:szCs w:val="28"/>
        </w:rPr>
        <w:t xml:space="preserve"> видов деятельности</w:t>
      </w:r>
      <w:r w:rsidR="00F81B3D">
        <w:rPr>
          <w:rFonts w:ascii="Times New Roman" w:hAnsi="Times New Roman"/>
          <w:sz w:val="28"/>
          <w:szCs w:val="28"/>
        </w:rPr>
        <w:t>, утвержденных Правительством Российской Федерации.</w:t>
      </w:r>
    </w:p>
    <w:p w:rsidR="00712111" w:rsidRDefault="00712111" w:rsidP="009E257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F3B" w:rsidRDefault="00712111" w:rsidP="009E257C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  <w:r w:rsidR="002E00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A6F3B" w:rsidRPr="00EA6F3B">
        <w:rPr>
          <w:rFonts w:ascii="Times New Roman" w:hAnsi="Times New Roman"/>
          <w:b/>
          <w:sz w:val="28"/>
          <w:szCs w:val="28"/>
        </w:rPr>
        <w:t>Формы поддержки добровольческой (волонтерской) деятельности</w:t>
      </w:r>
    </w:p>
    <w:p w:rsidR="00EA6F3B" w:rsidRPr="00EA6F3B" w:rsidRDefault="00EA6F3B" w:rsidP="009E257C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6F3B" w:rsidRPr="00EA6F3B" w:rsidRDefault="00EA6F3B" w:rsidP="009E257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Удмуртской Республики </w:t>
      </w:r>
      <w:r w:rsidR="00A8789C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</w:t>
      </w:r>
      <w:r w:rsidRPr="00EA6F3B">
        <w:rPr>
          <w:rFonts w:ascii="Times New Roman" w:hAnsi="Times New Roman"/>
          <w:sz w:val="28"/>
          <w:szCs w:val="28"/>
        </w:rPr>
        <w:t>поддержка добровольческой деятельности осуществляется в следующих формах:</w:t>
      </w:r>
    </w:p>
    <w:p w:rsidR="00EA6F3B" w:rsidRDefault="00EA6F3B" w:rsidP="007B57F9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6F3B">
        <w:rPr>
          <w:rFonts w:ascii="Times New Roman" w:hAnsi="Times New Roman"/>
          <w:sz w:val="28"/>
          <w:szCs w:val="28"/>
        </w:rPr>
        <w:t>финансовая поддержка;</w:t>
      </w:r>
    </w:p>
    <w:p w:rsidR="00EA6F3B" w:rsidRPr="00EA6F3B" w:rsidRDefault="00EA6F3B" w:rsidP="00EA6F3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734">
        <w:rPr>
          <w:rFonts w:ascii="Times New Roman" w:hAnsi="Times New Roman"/>
          <w:sz w:val="28"/>
          <w:szCs w:val="28"/>
        </w:rPr>
        <w:t>2) организационн</w:t>
      </w:r>
      <w:r w:rsidR="00B86A9E" w:rsidRPr="00972734">
        <w:rPr>
          <w:rFonts w:ascii="Times New Roman" w:hAnsi="Times New Roman"/>
          <w:sz w:val="28"/>
          <w:szCs w:val="28"/>
        </w:rPr>
        <w:t>о-методическая</w:t>
      </w:r>
      <w:r w:rsidRPr="00972734">
        <w:rPr>
          <w:rFonts w:ascii="Times New Roman" w:hAnsi="Times New Roman"/>
          <w:sz w:val="28"/>
          <w:szCs w:val="28"/>
        </w:rPr>
        <w:t xml:space="preserve"> поддержка</w:t>
      </w:r>
      <w:r w:rsidRPr="00EA6F3B">
        <w:rPr>
          <w:rFonts w:ascii="Times New Roman" w:hAnsi="Times New Roman"/>
          <w:sz w:val="28"/>
          <w:szCs w:val="28"/>
        </w:rPr>
        <w:t>;</w:t>
      </w:r>
    </w:p>
    <w:p w:rsidR="00EA6F3B" w:rsidRDefault="00EA6F3B" w:rsidP="00EA6F3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F3B">
        <w:rPr>
          <w:rFonts w:ascii="Times New Roman" w:hAnsi="Times New Roman"/>
          <w:sz w:val="28"/>
          <w:szCs w:val="28"/>
        </w:rPr>
        <w:t>3) информационная поддержка.</w:t>
      </w:r>
    </w:p>
    <w:p w:rsidR="00EA6F3B" w:rsidRPr="00EA6F3B" w:rsidRDefault="00EA6F3B" w:rsidP="00EA6F3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F3B" w:rsidRPr="00452D92" w:rsidRDefault="00EA6F3B" w:rsidP="00EA6F3B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6F3B">
        <w:rPr>
          <w:rFonts w:ascii="Times New Roman" w:hAnsi="Times New Roman"/>
          <w:sz w:val="28"/>
          <w:szCs w:val="28"/>
        </w:rPr>
        <w:t xml:space="preserve">Статья </w:t>
      </w:r>
      <w:r w:rsidR="00452D92">
        <w:rPr>
          <w:rFonts w:ascii="Times New Roman" w:hAnsi="Times New Roman"/>
          <w:sz w:val="28"/>
          <w:szCs w:val="28"/>
        </w:rPr>
        <w:t>1</w:t>
      </w:r>
      <w:r w:rsidR="002E0010">
        <w:rPr>
          <w:rFonts w:ascii="Times New Roman" w:hAnsi="Times New Roman"/>
          <w:sz w:val="28"/>
          <w:szCs w:val="28"/>
        </w:rPr>
        <w:t>5</w:t>
      </w:r>
      <w:r w:rsidRPr="00EA6F3B">
        <w:rPr>
          <w:rFonts w:ascii="Times New Roman" w:hAnsi="Times New Roman"/>
          <w:sz w:val="28"/>
          <w:szCs w:val="28"/>
        </w:rPr>
        <w:t xml:space="preserve">. </w:t>
      </w:r>
      <w:r w:rsidRPr="00452D92">
        <w:rPr>
          <w:rFonts w:ascii="Times New Roman" w:hAnsi="Times New Roman"/>
          <w:b/>
          <w:sz w:val="28"/>
          <w:szCs w:val="28"/>
        </w:rPr>
        <w:t>Финансовая поддержка добровольческой (волонтерской) деятельности</w:t>
      </w:r>
    </w:p>
    <w:p w:rsidR="00452D92" w:rsidRPr="00EA6F3B" w:rsidRDefault="00452D92" w:rsidP="00EA6F3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2111" w:rsidRDefault="00EA6F3B" w:rsidP="00EA6F3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F3B">
        <w:rPr>
          <w:rFonts w:ascii="Times New Roman" w:hAnsi="Times New Roman"/>
          <w:sz w:val="28"/>
          <w:szCs w:val="28"/>
        </w:rPr>
        <w:t>Финансовая поддержка добровольческой (волонтерской) деятельности осуществляется за счет средств бюджета</w:t>
      </w:r>
      <w:r w:rsidR="00452D92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Pr="00EA6F3B">
        <w:rPr>
          <w:rFonts w:ascii="Times New Roman" w:hAnsi="Times New Roman"/>
          <w:sz w:val="28"/>
          <w:szCs w:val="28"/>
        </w:rPr>
        <w:t xml:space="preserve">, предусмотренных на реализацию государственных программ </w:t>
      </w:r>
      <w:r w:rsidR="00452D92">
        <w:rPr>
          <w:rFonts w:ascii="Times New Roman" w:hAnsi="Times New Roman"/>
          <w:sz w:val="28"/>
          <w:szCs w:val="28"/>
        </w:rPr>
        <w:t xml:space="preserve">Удмуртской </w:t>
      </w:r>
      <w:r w:rsidR="00452D92">
        <w:rPr>
          <w:rFonts w:ascii="Times New Roman" w:hAnsi="Times New Roman"/>
          <w:sz w:val="28"/>
          <w:szCs w:val="28"/>
        </w:rPr>
        <w:lastRenderedPageBreak/>
        <w:t>Республики</w:t>
      </w:r>
      <w:r w:rsidRPr="00EA6F3B">
        <w:rPr>
          <w:rFonts w:ascii="Times New Roman" w:hAnsi="Times New Roman"/>
          <w:sz w:val="28"/>
          <w:szCs w:val="28"/>
        </w:rPr>
        <w:t>, содержащих мероприятия, направленные на поддержку добровольчества (</w:t>
      </w:r>
      <w:proofErr w:type="spellStart"/>
      <w:r w:rsidRPr="00EA6F3B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EA6F3B">
        <w:rPr>
          <w:rFonts w:ascii="Times New Roman" w:hAnsi="Times New Roman"/>
          <w:sz w:val="28"/>
          <w:szCs w:val="28"/>
        </w:rPr>
        <w:t>).</w:t>
      </w:r>
    </w:p>
    <w:p w:rsidR="00452D92" w:rsidRDefault="00452D92" w:rsidP="00EA6F3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2D92" w:rsidRPr="000D45AA" w:rsidRDefault="00452D92" w:rsidP="00547EBD">
      <w:pPr>
        <w:pStyle w:val="a3"/>
        <w:rPr>
          <w:b/>
        </w:rPr>
      </w:pPr>
      <w:r w:rsidRPr="00452D92">
        <w:t>Статья 1</w:t>
      </w:r>
      <w:r w:rsidR="002E0010">
        <w:t>6</w:t>
      </w:r>
      <w:r w:rsidRPr="00452D92">
        <w:t xml:space="preserve">. </w:t>
      </w:r>
      <w:r w:rsidRPr="000D45AA">
        <w:rPr>
          <w:b/>
        </w:rPr>
        <w:t>Организационная поддержка добровольческой (волонтерской) деятельности</w:t>
      </w:r>
    </w:p>
    <w:p w:rsidR="00452D92" w:rsidRPr="00452D92" w:rsidRDefault="00452D92" w:rsidP="000D45AA">
      <w:pPr>
        <w:pStyle w:val="a3"/>
      </w:pPr>
    </w:p>
    <w:p w:rsidR="00452D92" w:rsidRPr="00452D92" w:rsidRDefault="00452D92" w:rsidP="000D45AA">
      <w:pPr>
        <w:pStyle w:val="a3"/>
      </w:pPr>
      <w:r w:rsidRPr="00452D92">
        <w:t>Организационная поддержка добровольческой (волонтерской) деятельности осуществляется в виде:</w:t>
      </w:r>
    </w:p>
    <w:p w:rsidR="00452D92" w:rsidRDefault="00452D92" w:rsidP="000D45AA">
      <w:pPr>
        <w:pStyle w:val="a3"/>
        <w:numPr>
          <w:ilvl w:val="0"/>
          <w:numId w:val="9"/>
        </w:numPr>
        <w:ind w:left="0" w:firstLine="709"/>
      </w:pPr>
      <w:r w:rsidRPr="00452D92">
        <w:t xml:space="preserve">формирования инфраструктуры поддержки добровольческой (волонтерской) деятельности, в том числе </w:t>
      </w:r>
      <w:r w:rsidR="00583485" w:rsidRPr="00583485">
        <w:t>ресурсн</w:t>
      </w:r>
      <w:r w:rsidR="003C218B">
        <w:t>ых</w:t>
      </w:r>
      <w:r w:rsidR="00583485" w:rsidRPr="00583485">
        <w:t xml:space="preserve"> добровольческ</w:t>
      </w:r>
      <w:r w:rsidR="003C218B">
        <w:t>их</w:t>
      </w:r>
      <w:r w:rsidR="00583485" w:rsidRPr="00583485">
        <w:t xml:space="preserve"> центр</w:t>
      </w:r>
      <w:r w:rsidR="003C218B">
        <w:t>ов</w:t>
      </w:r>
      <w:r w:rsidR="00583485" w:rsidRPr="00583485">
        <w:t xml:space="preserve"> Удмуртской Республики</w:t>
      </w:r>
      <w:r w:rsidRPr="00452D92">
        <w:t>;</w:t>
      </w:r>
    </w:p>
    <w:p w:rsidR="00A2264F" w:rsidRPr="00452D92" w:rsidRDefault="00A2264F" w:rsidP="000D45AA">
      <w:pPr>
        <w:pStyle w:val="a3"/>
        <w:numPr>
          <w:ilvl w:val="0"/>
          <w:numId w:val="9"/>
        </w:numPr>
        <w:ind w:left="0" w:firstLine="709"/>
      </w:pPr>
      <w:r w:rsidRPr="00AD75DB">
        <w:t>проведение мониторинга</w:t>
      </w:r>
      <w:r w:rsidRPr="00A2264F">
        <w:t xml:space="preserve"> </w:t>
      </w:r>
      <w:r>
        <w:t xml:space="preserve">потребностей и </w:t>
      </w:r>
      <w:r w:rsidRPr="00A2264F">
        <w:t xml:space="preserve">участия добровольцев (волонтеров) в деятельности государственных и муниципальных </w:t>
      </w:r>
      <w:r>
        <w:t xml:space="preserve">организаций и </w:t>
      </w:r>
      <w:r w:rsidRPr="00A2264F">
        <w:t>учреждений;</w:t>
      </w:r>
    </w:p>
    <w:p w:rsidR="00452D92" w:rsidRPr="00452D92" w:rsidRDefault="00A2264F" w:rsidP="000D45AA">
      <w:pPr>
        <w:pStyle w:val="a3"/>
      </w:pPr>
      <w:r>
        <w:t>3</w:t>
      </w:r>
      <w:r w:rsidR="00452D92" w:rsidRPr="00452D92">
        <w:t xml:space="preserve">) содействия в участии добровольцев (волонтеров) во всероссийских, межрегиональных и </w:t>
      </w:r>
      <w:r w:rsidR="003A21B1">
        <w:t xml:space="preserve">республиканских </w:t>
      </w:r>
      <w:r w:rsidR="00452D92" w:rsidRPr="00452D92">
        <w:t>конкурсах и мероприятиях для добровольцев (волонтеров), в слетах, обучающих семинарах и тренингах, фестивалях;</w:t>
      </w:r>
    </w:p>
    <w:p w:rsidR="00452D92" w:rsidRPr="00AD75DB" w:rsidRDefault="00452D92" w:rsidP="00547EBD">
      <w:pPr>
        <w:pStyle w:val="a3"/>
      </w:pPr>
      <w:r>
        <w:t>3</w:t>
      </w:r>
      <w:r w:rsidRPr="00452D92">
        <w:t>) организации и проведения конкурсов в сфере добровольческой (волонтерской) деятельности</w:t>
      </w:r>
      <w:r w:rsidR="003A21B1">
        <w:t xml:space="preserve">, в том числе </w:t>
      </w:r>
      <w:r w:rsidR="003A21B1" w:rsidRPr="00AD75DB">
        <w:t>проведения ежегодного конкурса на лучшую организацию добровольческой (волонтерской) деятельности в Удмуртской Республике</w:t>
      </w:r>
      <w:r w:rsidRPr="00AD75DB">
        <w:t>;</w:t>
      </w:r>
    </w:p>
    <w:p w:rsidR="00D900D6" w:rsidRDefault="00452D92" w:rsidP="00547EBD">
      <w:pPr>
        <w:pStyle w:val="a3"/>
      </w:pPr>
      <w:r>
        <w:t>4</w:t>
      </w:r>
      <w:r w:rsidRPr="00452D92">
        <w:t xml:space="preserve">) оказания содействия в организации и проведении акций, семинаров, конкурсов, фестивалей, </w:t>
      </w:r>
      <w:r w:rsidR="00A2264F">
        <w:t>«</w:t>
      </w:r>
      <w:r w:rsidRPr="00452D92">
        <w:t>круглых столов</w:t>
      </w:r>
      <w:r w:rsidR="00A2264F">
        <w:t>»</w:t>
      </w:r>
      <w:r w:rsidRPr="00452D92">
        <w:t xml:space="preserve">, сборов, дискуссионных и образовательных площадок, форумов, слетов для добровольцев (волонтеров) </w:t>
      </w:r>
      <w:r w:rsidR="00A2264F">
        <w:t>на территории Удмуртской Республики</w:t>
      </w:r>
      <w:r w:rsidRPr="00452D92">
        <w:t>.</w:t>
      </w:r>
    </w:p>
    <w:p w:rsidR="003A21B1" w:rsidRDefault="003A21B1" w:rsidP="00547EBD">
      <w:pPr>
        <w:pStyle w:val="a3"/>
      </w:pPr>
    </w:p>
    <w:p w:rsidR="003A21B1" w:rsidRPr="000D45AA" w:rsidRDefault="003A21B1" w:rsidP="00547EBD">
      <w:pPr>
        <w:pStyle w:val="a3"/>
        <w:rPr>
          <w:b/>
        </w:rPr>
      </w:pPr>
      <w:r>
        <w:t>Статья 1</w:t>
      </w:r>
      <w:r w:rsidR="002E0010">
        <w:t>7</w:t>
      </w:r>
      <w:r>
        <w:t xml:space="preserve">. </w:t>
      </w:r>
      <w:r w:rsidR="006A397F" w:rsidRPr="000D45AA">
        <w:rPr>
          <w:b/>
        </w:rPr>
        <w:t>Информационная поддержка добровольческой (волонтерской) деятельности</w:t>
      </w:r>
    </w:p>
    <w:p w:rsidR="006A397F" w:rsidRPr="000D45AA" w:rsidRDefault="006A397F" w:rsidP="00547EBD">
      <w:pPr>
        <w:pStyle w:val="a3"/>
        <w:rPr>
          <w:b/>
        </w:rPr>
      </w:pPr>
    </w:p>
    <w:p w:rsidR="00D923DC" w:rsidRDefault="008C5B72" w:rsidP="00547EBD">
      <w:pPr>
        <w:pStyle w:val="a3"/>
      </w:pPr>
      <w:r>
        <w:t xml:space="preserve">1. </w:t>
      </w:r>
      <w:r w:rsidR="00D923DC">
        <w:t xml:space="preserve">Информационная поддержка добровольческой (волонтерской) деятельности осуществляется в виде размещения на официальных сайтах </w:t>
      </w:r>
      <w:r w:rsidR="00AD6155">
        <w:t xml:space="preserve">уполномоченных </w:t>
      </w:r>
      <w:r w:rsidR="00D923DC">
        <w:t xml:space="preserve"> </w:t>
      </w:r>
      <w:r w:rsidR="007B2711">
        <w:t xml:space="preserve">органов </w:t>
      </w:r>
      <w:r w:rsidR="00AD6155" w:rsidRPr="00AD6155">
        <w:t xml:space="preserve"> исполнительной власти Удмуртской Республики </w:t>
      </w:r>
      <w:r w:rsidR="00D923DC">
        <w:t xml:space="preserve">в информационно-телекоммуникационной сети </w:t>
      </w:r>
      <w:r w:rsidR="00AD6155">
        <w:t>«Интернет»</w:t>
      </w:r>
      <w:r w:rsidR="00D923DC">
        <w:t xml:space="preserve"> следующей информации:</w:t>
      </w:r>
    </w:p>
    <w:p w:rsidR="00D923DC" w:rsidRDefault="00D923DC" w:rsidP="00547EBD">
      <w:pPr>
        <w:pStyle w:val="a3"/>
      </w:pPr>
      <w:r>
        <w:t xml:space="preserve">1) о добровольцах (волонтерах) и добровольческих (волонтерских) организациях, осуществляющих профильную деятельность на территории </w:t>
      </w:r>
      <w:r w:rsidR="00AD6155">
        <w:t>Удмуртской Республики</w:t>
      </w:r>
      <w:r>
        <w:t>;</w:t>
      </w:r>
    </w:p>
    <w:p w:rsidR="00D923DC" w:rsidRDefault="00D923DC" w:rsidP="00547EBD">
      <w:pPr>
        <w:pStyle w:val="a3"/>
      </w:pPr>
      <w:r>
        <w:t>2) об организациях и гражданах, нуждающихся в труде добровольцев (волонтеров);</w:t>
      </w:r>
    </w:p>
    <w:p w:rsidR="00D923DC" w:rsidRDefault="00D923DC" w:rsidP="00547EBD">
      <w:pPr>
        <w:pStyle w:val="a3"/>
      </w:pPr>
      <w:r>
        <w:t xml:space="preserve">3) о реализации государственных программ </w:t>
      </w:r>
      <w:r w:rsidR="00AD6155">
        <w:t>Удмуртской Республики</w:t>
      </w:r>
      <w:r>
        <w:t>, направленных на поддержку добровольческой (волонтерской) деятельности;</w:t>
      </w:r>
    </w:p>
    <w:p w:rsidR="006A397F" w:rsidRDefault="00D923DC" w:rsidP="00547EBD">
      <w:pPr>
        <w:pStyle w:val="a3"/>
      </w:pPr>
      <w:r>
        <w:t>4) о формах, видах и порядке предоставления поддержки добровольческим (волонтерским) организациям.</w:t>
      </w:r>
    </w:p>
    <w:p w:rsidR="008C5B72" w:rsidRDefault="008C5B72" w:rsidP="00547EBD">
      <w:pPr>
        <w:pStyle w:val="a3"/>
      </w:pPr>
      <w:r>
        <w:lastRenderedPageBreak/>
        <w:t xml:space="preserve">2. </w:t>
      </w:r>
      <w:r w:rsidRPr="008C5B72">
        <w:t xml:space="preserve">Информация о добровольцах (волонтерах), осуществляющих деятельность на территории </w:t>
      </w:r>
      <w:r>
        <w:t>Удмуртской Республики</w:t>
      </w:r>
      <w:r w:rsidRPr="008C5B72">
        <w:t xml:space="preserve">, и о гражданах, нуждающихся в труде добровольцев (волонтеров), размещается на сайте, указанном в </w:t>
      </w:r>
      <w:hyperlink r:id="rId13" w:history="1">
        <w:r w:rsidRPr="008C5B72">
          <w:rPr>
            <w:rStyle w:val="a4"/>
            <w:color w:val="auto"/>
            <w:u w:val="none"/>
          </w:rPr>
          <w:t>части 1</w:t>
        </w:r>
      </w:hyperlink>
      <w:r w:rsidRPr="008C5B72">
        <w:t xml:space="preserve"> настоящей статьи, при наличии их согласия и с соблюдением требований Федерального </w:t>
      </w:r>
      <w:hyperlink r:id="rId14" w:history="1">
        <w:r w:rsidRPr="008C5B72">
          <w:rPr>
            <w:rStyle w:val="a4"/>
            <w:color w:val="auto"/>
            <w:u w:val="none"/>
          </w:rPr>
          <w:t>закона</w:t>
        </w:r>
      </w:hyperlink>
      <w:r w:rsidRPr="008C5B72">
        <w:t xml:space="preserve"> от 27 июля 2006 года </w:t>
      </w:r>
      <w:r>
        <w:t>№</w:t>
      </w:r>
      <w:r w:rsidRPr="008C5B72">
        <w:t xml:space="preserve"> 152-ФЗ </w:t>
      </w:r>
      <w:r>
        <w:t>«</w:t>
      </w:r>
      <w:r w:rsidRPr="008C5B72">
        <w:t>О персональных данных</w:t>
      </w:r>
      <w:r>
        <w:t>»</w:t>
      </w:r>
      <w:r w:rsidRPr="008C5B72">
        <w:t>.</w:t>
      </w:r>
    </w:p>
    <w:p w:rsidR="00D32818" w:rsidRDefault="00D32818" w:rsidP="00547EBD">
      <w:pPr>
        <w:pStyle w:val="a3"/>
      </w:pPr>
    </w:p>
    <w:p w:rsidR="004307FF" w:rsidRDefault="004307FF" w:rsidP="003C218B">
      <w:pPr>
        <w:pStyle w:val="a3"/>
        <w:rPr>
          <w:rFonts w:eastAsiaTheme="minorHAnsi"/>
        </w:rPr>
      </w:pPr>
      <w:r>
        <w:t>Статья 1</w:t>
      </w:r>
      <w:r w:rsidR="002E0010">
        <w:t>8</w:t>
      </w:r>
      <w:r>
        <w:t xml:space="preserve">. </w:t>
      </w:r>
      <w:r w:rsidR="0012037C" w:rsidRPr="003C218B">
        <w:rPr>
          <w:b/>
        </w:rPr>
        <w:t>Р</w:t>
      </w:r>
      <w:r w:rsidR="003C218B">
        <w:rPr>
          <w:rFonts w:eastAsiaTheme="minorHAnsi"/>
          <w:b/>
        </w:rPr>
        <w:t>есурсные добровольческие</w:t>
      </w:r>
      <w:r w:rsidR="0012037C" w:rsidRPr="003C218B">
        <w:rPr>
          <w:rFonts w:eastAsiaTheme="minorHAnsi"/>
          <w:b/>
        </w:rPr>
        <w:t xml:space="preserve"> центр</w:t>
      </w:r>
      <w:r w:rsidR="003C218B">
        <w:rPr>
          <w:rFonts w:eastAsiaTheme="minorHAnsi"/>
          <w:b/>
        </w:rPr>
        <w:t>ы</w:t>
      </w:r>
      <w:r w:rsidR="0012037C" w:rsidRPr="003C218B">
        <w:rPr>
          <w:rFonts w:eastAsiaTheme="minorHAnsi"/>
          <w:b/>
        </w:rPr>
        <w:t xml:space="preserve"> Удмуртской Республики</w:t>
      </w:r>
    </w:p>
    <w:p w:rsidR="0030732A" w:rsidRPr="0030732A" w:rsidRDefault="0030732A" w:rsidP="003C218B">
      <w:pPr>
        <w:pStyle w:val="a3"/>
      </w:pPr>
    </w:p>
    <w:p w:rsidR="003C47DA" w:rsidRPr="003C218B" w:rsidRDefault="003C47DA" w:rsidP="003C218B">
      <w:pPr>
        <w:pStyle w:val="a3"/>
        <w:numPr>
          <w:ilvl w:val="0"/>
          <w:numId w:val="11"/>
        </w:numPr>
        <w:ind w:left="0" w:firstLine="709"/>
      </w:pPr>
      <w:r>
        <w:rPr>
          <w:rFonts w:eastAsiaTheme="minorHAnsi"/>
        </w:rPr>
        <w:t xml:space="preserve">В целях </w:t>
      </w:r>
      <w:r w:rsidR="0030732A">
        <w:rPr>
          <w:rFonts w:eastAsiaTheme="minorHAnsi"/>
        </w:rPr>
        <w:t xml:space="preserve">формирования и развития инфраструктуры </w:t>
      </w:r>
      <w:r w:rsidR="0030732A" w:rsidRPr="0030732A">
        <w:rPr>
          <w:rFonts w:eastAsiaTheme="minorHAnsi"/>
        </w:rPr>
        <w:t>поддержки добровольчества (</w:t>
      </w:r>
      <w:proofErr w:type="spellStart"/>
      <w:r w:rsidR="0030732A" w:rsidRPr="0030732A">
        <w:rPr>
          <w:rFonts w:eastAsiaTheme="minorHAnsi"/>
        </w:rPr>
        <w:t>волонтерства</w:t>
      </w:r>
      <w:proofErr w:type="spellEnd"/>
      <w:r w:rsidR="0030732A" w:rsidRPr="0030732A">
        <w:rPr>
          <w:rFonts w:eastAsiaTheme="minorHAnsi"/>
        </w:rPr>
        <w:t>)</w:t>
      </w:r>
      <w:r w:rsidR="0030732A">
        <w:rPr>
          <w:rFonts w:eastAsiaTheme="minorHAnsi"/>
        </w:rPr>
        <w:t xml:space="preserve">, а также </w:t>
      </w:r>
      <w:r>
        <w:rPr>
          <w:rFonts w:eastAsiaTheme="minorHAnsi"/>
        </w:rPr>
        <w:t>оказания гражданам и организациям комплекса услуг по организационной, ресурсной, консультационной, информационной и методической поддержке в сфере добровольчества (</w:t>
      </w:r>
      <w:proofErr w:type="spellStart"/>
      <w:r>
        <w:rPr>
          <w:rFonts w:eastAsiaTheme="minorHAnsi"/>
        </w:rPr>
        <w:t>волонтерства</w:t>
      </w:r>
      <w:proofErr w:type="spellEnd"/>
      <w:r>
        <w:rPr>
          <w:rFonts w:eastAsiaTheme="minorHAnsi"/>
        </w:rPr>
        <w:t>)</w:t>
      </w:r>
      <w:r w:rsidR="0030732A">
        <w:rPr>
          <w:rFonts w:eastAsiaTheme="minorHAnsi"/>
        </w:rPr>
        <w:t xml:space="preserve"> созда</w:t>
      </w:r>
      <w:r w:rsidR="003C218B">
        <w:rPr>
          <w:rFonts w:eastAsiaTheme="minorHAnsi"/>
        </w:rPr>
        <w:t>ю</w:t>
      </w:r>
      <w:r w:rsidR="0052332F">
        <w:rPr>
          <w:rFonts w:eastAsiaTheme="minorHAnsi"/>
        </w:rPr>
        <w:t xml:space="preserve">тся </w:t>
      </w:r>
      <w:r w:rsidR="003C218B">
        <w:rPr>
          <w:rFonts w:eastAsiaTheme="minorHAnsi"/>
        </w:rPr>
        <w:t>р</w:t>
      </w:r>
      <w:r w:rsidR="0052332F" w:rsidRPr="0052332F">
        <w:rPr>
          <w:rFonts w:eastAsiaTheme="minorHAnsi"/>
        </w:rPr>
        <w:t>есурсны</w:t>
      </w:r>
      <w:r w:rsidR="003C218B">
        <w:rPr>
          <w:rFonts w:eastAsiaTheme="minorHAnsi"/>
        </w:rPr>
        <w:t>е</w:t>
      </w:r>
      <w:r w:rsidR="0052332F" w:rsidRPr="0052332F">
        <w:rPr>
          <w:rFonts w:eastAsiaTheme="minorHAnsi"/>
        </w:rPr>
        <w:t xml:space="preserve"> добровольчески</w:t>
      </w:r>
      <w:r w:rsidR="003C218B">
        <w:rPr>
          <w:rFonts w:eastAsiaTheme="minorHAnsi"/>
        </w:rPr>
        <w:t>е</w:t>
      </w:r>
      <w:r w:rsidR="0052332F" w:rsidRPr="0052332F">
        <w:rPr>
          <w:rFonts w:eastAsiaTheme="minorHAnsi"/>
        </w:rPr>
        <w:t xml:space="preserve"> центр</w:t>
      </w:r>
      <w:r w:rsidR="003C218B">
        <w:rPr>
          <w:rFonts w:eastAsiaTheme="minorHAnsi"/>
        </w:rPr>
        <w:t>ы</w:t>
      </w:r>
      <w:r w:rsidR="0052332F" w:rsidRPr="0052332F">
        <w:rPr>
          <w:rFonts w:eastAsiaTheme="minorHAnsi"/>
        </w:rPr>
        <w:t xml:space="preserve"> Удмуртской Республики</w:t>
      </w:r>
      <w:r w:rsidR="00656D0E">
        <w:rPr>
          <w:rFonts w:eastAsiaTheme="minorHAnsi"/>
        </w:rPr>
        <w:t xml:space="preserve"> </w:t>
      </w:r>
      <w:r w:rsidR="00656D0E" w:rsidRPr="003C218B">
        <w:rPr>
          <w:rFonts w:eastAsiaTheme="minorHAnsi"/>
        </w:rPr>
        <w:t>в порядке, определённым Правительством Удмуртской Республики</w:t>
      </w:r>
      <w:r w:rsidR="0052332F" w:rsidRPr="003C218B">
        <w:rPr>
          <w:rFonts w:eastAsiaTheme="minorHAnsi"/>
        </w:rPr>
        <w:t>.</w:t>
      </w:r>
    </w:p>
    <w:p w:rsidR="00D464EA" w:rsidRDefault="00D464EA" w:rsidP="003C218B">
      <w:pPr>
        <w:pStyle w:val="a3"/>
        <w:numPr>
          <w:ilvl w:val="0"/>
          <w:numId w:val="11"/>
        </w:numPr>
        <w:ind w:left="0" w:firstLine="709"/>
      </w:pPr>
      <w:r w:rsidRPr="00D464EA">
        <w:t xml:space="preserve">Деятельность </w:t>
      </w:r>
      <w:r w:rsidR="003C218B">
        <w:t>р</w:t>
      </w:r>
      <w:r w:rsidR="00656D0E" w:rsidRPr="0052332F">
        <w:rPr>
          <w:rFonts w:eastAsiaTheme="minorHAnsi"/>
        </w:rPr>
        <w:t>есурсн</w:t>
      </w:r>
      <w:r w:rsidR="003C218B">
        <w:rPr>
          <w:rFonts w:eastAsiaTheme="minorHAnsi"/>
        </w:rPr>
        <w:t>ых</w:t>
      </w:r>
      <w:r w:rsidR="00656D0E" w:rsidRPr="0052332F">
        <w:rPr>
          <w:rFonts w:eastAsiaTheme="minorHAnsi"/>
        </w:rPr>
        <w:t xml:space="preserve"> добровольческ</w:t>
      </w:r>
      <w:r w:rsidR="003C218B">
        <w:rPr>
          <w:rFonts w:eastAsiaTheme="minorHAnsi"/>
        </w:rPr>
        <w:t>их</w:t>
      </w:r>
      <w:r w:rsidR="00656D0E" w:rsidRPr="0052332F">
        <w:rPr>
          <w:rFonts w:eastAsiaTheme="minorHAnsi"/>
        </w:rPr>
        <w:t xml:space="preserve"> центр</w:t>
      </w:r>
      <w:r w:rsidR="003C218B">
        <w:rPr>
          <w:rFonts w:eastAsiaTheme="minorHAnsi"/>
        </w:rPr>
        <w:t>ов</w:t>
      </w:r>
      <w:r w:rsidR="00656D0E" w:rsidRPr="0052332F">
        <w:rPr>
          <w:rFonts w:eastAsiaTheme="minorHAnsi"/>
        </w:rPr>
        <w:t xml:space="preserve"> Удмуртской Республики</w:t>
      </w:r>
      <w:r w:rsidR="00656D0E" w:rsidRPr="00D464EA">
        <w:t xml:space="preserve"> </w:t>
      </w:r>
      <w:r w:rsidRPr="00D464EA">
        <w:t>осуществляется по следующим направлениям:</w:t>
      </w:r>
    </w:p>
    <w:p w:rsidR="00656D0E" w:rsidRPr="00656D0E" w:rsidRDefault="00656D0E" w:rsidP="003C218B">
      <w:pPr>
        <w:pStyle w:val="a3"/>
        <w:numPr>
          <w:ilvl w:val="0"/>
          <w:numId w:val="12"/>
        </w:numPr>
        <w:ind w:left="0" w:firstLine="709"/>
      </w:pPr>
      <w:r w:rsidRPr="00656D0E">
        <w:t>популяризация и продвижение ценностей добровольчества (</w:t>
      </w:r>
      <w:proofErr w:type="spellStart"/>
      <w:r w:rsidRPr="00656D0E">
        <w:t>волонтерства</w:t>
      </w:r>
      <w:proofErr w:type="spellEnd"/>
      <w:r w:rsidRPr="00656D0E">
        <w:t>);</w:t>
      </w:r>
    </w:p>
    <w:p w:rsidR="00656D0E" w:rsidRPr="00656D0E" w:rsidRDefault="00656D0E" w:rsidP="003C218B">
      <w:pPr>
        <w:pStyle w:val="a3"/>
        <w:numPr>
          <w:ilvl w:val="0"/>
          <w:numId w:val="12"/>
        </w:numPr>
        <w:ind w:left="0" w:firstLine="709"/>
      </w:pPr>
      <w:r w:rsidRPr="00656D0E">
        <w:t>вовлечение граждан различных возрастов и категорий в добровольческую (волонтерскую) деятельность;</w:t>
      </w:r>
    </w:p>
    <w:p w:rsidR="00656D0E" w:rsidRPr="00656D0E" w:rsidRDefault="00656D0E" w:rsidP="003C218B">
      <w:pPr>
        <w:pStyle w:val="a3"/>
        <w:numPr>
          <w:ilvl w:val="0"/>
          <w:numId w:val="12"/>
        </w:numPr>
        <w:ind w:left="0" w:firstLine="709"/>
      </w:pPr>
      <w:r w:rsidRPr="00656D0E">
        <w:t>обучение добровольцев (волонтеров), руководителей и специалистов добровольческих (волонтерских) организаций;</w:t>
      </w:r>
    </w:p>
    <w:p w:rsidR="00656D0E" w:rsidRPr="00656D0E" w:rsidRDefault="00656D0E" w:rsidP="003C218B">
      <w:pPr>
        <w:pStyle w:val="a3"/>
        <w:numPr>
          <w:ilvl w:val="0"/>
          <w:numId w:val="12"/>
        </w:numPr>
        <w:ind w:left="0" w:firstLine="709"/>
      </w:pPr>
      <w:r w:rsidRPr="00656D0E"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656D0E" w:rsidRPr="00656D0E" w:rsidRDefault="00656D0E" w:rsidP="003C218B">
      <w:pPr>
        <w:pStyle w:val="a3"/>
        <w:numPr>
          <w:ilvl w:val="0"/>
          <w:numId w:val="12"/>
        </w:numPr>
        <w:ind w:left="0" w:firstLine="709"/>
      </w:pPr>
      <w:r w:rsidRPr="00656D0E"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656D0E" w:rsidRPr="00656D0E" w:rsidRDefault="00656D0E" w:rsidP="003C218B">
      <w:pPr>
        <w:pStyle w:val="a3"/>
        <w:numPr>
          <w:ilvl w:val="0"/>
          <w:numId w:val="12"/>
        </w:numPr>
        <w:ind w:left="0" w:firstLine="709"/>
      </w:pPr>
      <w:r w:rsidRPr="00656D0E"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656D0E" w:rsidRDefault="00656D0E" w:rsidP="003C218B">
      <w:pPr>
        <w:pStyle w:val="a3"/>
        <w:numPr>
          <w:ilvl w:val="0"/>
          <w:numId w:val="12"/>
        </w:numPr>
        <w:ind w:left="0" w:firstLine="709"/>
      </w:pPr>
      <w:r w:rsidRPr="00656D0E">
        <w:t>интеграция молодых людей, оказавшихся в трудной жизне</w:t>
      </w:r>
      <w:r w:rsidR="004F5034">
        <w:t>нной ситуации, в жизнь общества;</w:t>
      </w:r>
    </w:p>
    <w:p w:rsidR="009D076A" w:rsidRPr="009D076A" w:rsidRDefault="009D076A" w:rsidP="003C218B">
      <w:pPr>
        <w:pStyle w:val="a3"/>
        <w:numPr>
          <w:ilvl w:val="0"/>
          <w:numId w:val="12"/>
        </w:numPr>
        <w:ind w:left="0" w:firstLine="709"/>
      </w:pPr>
      <w:r w:rsidRPr="009D076A">
        <w:t xml:space="preserve">информационное, организационное, методическое обеспечение деятельности </w:t>
      </w:r>
      <w:r w:rsidR="004F5034" w:rsidRPr="004F5034">
        <w:t>организатор</w:t>
      </w:r>
      <w:r w:rsidR="004F5034">
        <w:t>ов</w:t>
      </w:r>
      <w:r w:rsidR="004F5034" w:rsidRPr="004F5034">
        <w:t xml:space="preserve"> добровольческой (волонтерской) деятельности и добровольчески</w:t>
      </w:r>
      <w:r w:rsidR="004F5034">
        <w:t>х</w:t>
      </w:r>
      <w:r w:rsidR="004F5034" w:rsidRPr="004F5034">
        <w:t xml:space="preserve"> (волонтерски</w:t>
      </w:r>
      <w:r w:rsidR="004F5034">
        <w:t>х) организаций</w:t>
      </w:r>
      <w:r w:rsidRPr="009D076A">
        <w:t>;</w:t>
      </w:r>
    </w:p>
    <w:p w:rsidR="009D076A" w:rsidRDefault="009D076A" w:rsidP="003C218B">
      <w:pPr>
        <w:pStyle w:val="a3"/>
        <w:numPr>
          <w:ilvl w:val="0"/>
          <w:numId w:val="12"/>
        </w:numPr>
        <w:ind w:left="0" w:firstLine="709"/>
      </w:pPr>
      <w:r w:rsidRPr="009D076A">
        <w:t>выявление и распространение</w:t>
      </w:r>
      <w:r w:rsidR="002C216F">
        <w:t xml:space="preserve"> лучших практик добровольчества;</w:t>
      </w:r>
    </w:p>
    <w:p w:rsidR="002C216F" w:rsidRPr="009D076A" w:rsidRDefault="002C216F" w:rsidP="003C218B">
      <w:pPr>
        <w:pStyle w:val="a3"/>
        <w:numPr>
          <w:ilvl w:val="0"/>
          <w:numId w:val="12"/>
        </w:numPr>
        <w:ind w:left="0" w:firstLine="709"/>
      </w:pPr>
      <w:r w:rsidRPr="002C216F">
        <w:t xml:space="preserve"> иные направления </w:t>
      </w:r>
      <w:r>
        <w:t xml:space="preserve">в сфере </w:t>
      </w:r>
      <w:r w:rsidRPr="002C216F">
        <w:t>добровольческой (волонтерской) деятельности</w:t>
      </w:r>
      <w:r>
        <w:t>.</w:t>
      </w:r>
    </w:p>
    <w:p w:rsidR="00656D0E" w:rsidRDefault="00656D0E" w:rsidP="003C218B">
      <w:pPr>
        <w:pStyle w:val="a3"/>
      </w:pPr>
    </w:p>
    <w:p w:rsidR="003B5BAB" w:rsidRDefault="003B5BAB" w:rsidP="003C218B">
      <w:pPr>
        <w:pStyle w:val="a3"/>
      </w:pPr>
      <w:r>
        <w:t>Статья 1</w:t>
      </w:r>
      <w:r w:rsidR="002E0010">
        <w:t>9</w:t>
      </w:r>
      <w:r>
        <w:t xml:space="preserve">. </w:t>
      </w:r>
      <w:r w:rsidRPr="003C218B">
        <w:rPr>
          <w:b/>
        </w:rPr>
        <w:t>Поощрение лиц, осуществляющих добровольческую (волонтерскую) деятельность</w:t>
      </w:r>
    </w:p>
    <w:p w:rsidR="003B5BAB" w:rsidRDefault="003B5BAB" w:rsidP="003C218B">
      <w:pPr>
        <w:pStyle w:val="a3"/>
      </w:pPr>
    </w:p>
    <w:p w:rsidR="003B5BAB" w:rsidRDefault="003B5BAB" w:rsidP="003C218B">
      <w:pPr>
        <w:pStyle w:val="a3"/>
        <w:numPr>
          <w:ilvl w:val="0"/>
          <w:numId w:val="13"/>
        </w:numPr>
        <w:ind w:left="0" w:firstLine="709"/>
      </w:pPr>
      <w:r>
        <w:t xml:space="preserve">Органы государственной власти Удмуртской Республики  вправе </w:t>
      </w:r>
      <w:r w:rsidR="00C84866">
        <w:t>п</w:t>
      </w:r>
      <w:r w:rsidRPr="003B5BAB">
        <w:t>оощр</w:t>
      </w:r>
      <w:r w:rsidR="00C84866">
        <w:t xml:space="preserve">ять </w:t>
      </w:r>
      <w:r w:rsidRPr="003B5BAB">
        <w:t xml:space="preserve"> </w:t>
      </w:r>
      <w:r w:rsidR="00C84866" w:rsidRPr="00C84866">
        <w:t>за добровольный труд лиц, осуществляющих добровольческую (волонтерскую) деятельность</w:t>
      </w:r>
      <w:r w:rsidR="00C84866">
        <w:t>.</w:t>
      </w:r>
    </w:p>
    <w:p w:rsidR="003B5BAB" w:rsidRPr="003B5BAB" w:rsidRDefault="003B5BAB" w:rsidP="003C218B">
      <w:pPr>
        <w:pStyle w:val="a3"/>
        <w:numPr>
          <w:ilvl w:val="0"/>
          <w:numId w:val="13"/>
        </w:numPr>
        <w:ind w:left="0" w:firstLine="709"/>
      </w:pPr>
      <w:r>
        <w:t xml:space="preserve"> </w:t>
      </w:r>
      <w:r w:rsidR="00C84866">
        <w:t>О</w:t>
      </w:r>
      <w:r w:rsidR="00C84866" w:rsidRPr="00C84866">
        <w:t>пределение форм поощрения и награждения за добровольный труд, в том числе в рамках республиканских и муниципальных конкурсов и программ</w:t>
      </w:r>
      <w:r w:rsidR="00C84866">
        <w:t xml:space="preserve"> определяется Правительством Удмуртской Республики.</w:t>
      </w:r>
    </w:p>
    <w:p w:rsidR="00D900D6" w:rsidRDefault="00D900D6" w:rsidP="003C218B">
      <w:pPr>
        <w:pStyle w:val="a3"/>
      </w:pPr>
    </w:p>
    <w:p w:rsidR="00E175A2" w:rsidRPr="003C218B" w:rsidRDefault="00E175A2" w:rsidP="003C218B">
      <w:pPr>
        <w:pStyle w:val="a3"/>
        <w:rPr>
          <w:b/>
        </w:rPr>
      </w:pPr>
      <w:r>
        <w:t xml:space="preserve">Статья </w:t>
      </w:r>
      <w:r w:rsidR="00AD585A">
        <w:t>20</w:t>
      </w:r>
      <w:r>
        <w:t xml:space="preserve">. </w:t>
      </w:r>
      <w:r w:rsidRPr="003C218B">
        <w:rPr>
          <w:b/>
        </w:rPr>
        <w:t>Финансирование расходов, связанных с реализацией настоящего Закона</w:t>
      </w:r>
    </w:p>
    <w:p w:rsidR="00E175A2" w:rsidRDefault="00E175A2" w:rsidP="003C218B">
      <w:pPr>
        <w:pStyle w:val="a3"/>
      </w:pPr>
    </w:p>
    <w:p w:rsidR="00E175A2" w:rsidRDefault="00E175A2" w:rsidP="003C218B">
      <w:pPr>
        <w:pStyle w:val="a3"/>
      </w:pPr>
      <w:r>
        <w:t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плановый период.</w:t>
      </w:r>
    </w:p>
    <w:p w:rsidR="00E175A2" w:rsidRDefault="00E175A2" w:rsidP="003C218B">
      <w:pPr>
        <w:pStyle w:val="a3"/>
      </w:pPr>
    </w:p>
    <w:p w:rsidR="00E175A2" w:rsidRPr="003C218B" w:rsidRDefault="00E175A2" w:rsidP="003C218B">
      <w:pPr>
        <w:pStyle w:val="a3"/>
        <w:rPr>
          <w:b/>
        </w:rPr>
      </w:pPr>
      <w:r>
        <w:t>Статья 2</w:t>
      </w:r>
      <w:r w:rsidR="00AD585A">
        <w:t>1</w:t>
      </w:r>
      <w:r>
        <w:t xml:space="preserve">. </w:t>
      </w:r>
      <w:r w:rsidRPr="003C218B">
        <w:rPr>
          <w:b/>
        </w:rPr>
        <w:t>Вступление в силу настоящего Закона</w:t>
      </w:r>
    </w:p>
    <w:p w:rsidR="00E175A2" w:rsidRDefault="00E175A2" w:rsidP="003C218B">
      <w:pPr>
        <w:pStyle w:val="a3"/>
      </w:pPr>
    </w:p>
    <w:p w:rsidR="00E175A2" w:rsidRPr="00E175A2" w:rsidRDefault="00E175A2" w:rsidP="003C218B">
      <w:pPr>
        <w:pStyle w:val="a3"/>
      </w:pPr>
      <w:r w:rsidRPr="00E175A2">
        <w:t>Настоящий Закон вступает в силу через десять дней после его официального опубликования.</w:t>
      </w:r>
    </w:p>
    <w:p w:rsidR="00E175A2" w:rsidRPr="00E175A2" w:rsidRDefault="00E175A2" w:rsidP="003C218B">
      <w:pPr>
        <w:pStyle w:val="a3"/>
      </w:pPr>
    </w:p>
    <w:p w:rsidR="00E175A2" w:rsidRPr="00E175A2" w:rsidRDefault="00E175A2" w:rsidP="003C218B">
      <w:pPr>
        <w:pStyle w:val="a3"/>
      </w:pPr>
    </w:p>
    <w:p w:rsidR="00E175A2" w:rsidRPr="003C218B" w:rsidRDefault="00E175A2" w:rsidP="003C218B">
      <w:pPr>
        <w:pStyle w:val="a3"/>
        <w:rPr>
          <w:b/>
        </w:rPr>
      </w:pPr>
      <w:r w:rsidRPr="003C218B">
        <w:rPr>
          <w:b/>
        </w:rPr>
        <w:t xml:space="preserve">              Глава</w:t>
      </w:r>
    </w:p>
    <w:p w:rsidR="00E175A2" w:rsidRPr="00E175A2" w:rsidRDefault="00972734" w:rsidP="00547EBD">
      <w:pPr>
        <w:pStyle w:val="a3"/>
      </w:pPr>
      <w:r>
        <w:rPr>
          <w:b/>
        </w:rPr>
        <w:t xml:space="preserve">Удмуртской </w:t>
      </w:r>
      <w:r w:rsidR="00E175A2" w:rsidRPr="003C218B">
        <w:rPr>
          <w:b/>
        </w:rPr>
        <w:t xml:space="preserve">Республики                                                </w:t>
      </w:r>
      <w:r w:rsidR="00E175A2" w:rsidRPr="00E175A2">
        <w:t>А.В.</w:t>
      </w:r>
      <w:r>
        <w:t xml:space="preserve"> </w:t>
      </w:r>
      <w:proofErr w:type="spellStart"/>
      <w:r w:rsidR="00E175A2" w:rsidRPr="00E175A2">
        <w:t>Бречалов</w:t>
      </w:r>
      <w:proofErr w:type="spellEnd"/>
    </w:p>
    <w:p w:rsidR="00E175A2" w:rsidRPr="00E175A2" w:rsidRDefault="00E175A2" w:rsidP="00547EBD">
      <w:pPr>
        <w:pStyle w:val="a3"/>
      </w:pPr>
    </w:p>
    <w:p w:rsidR="00E175A2" w:rsidRDefault="00E175A2" w:rsidP="00547EBD">
      <w:pPr>
        <w:pStyle w:val="a3"/>
      </w:pPr>
    </w:p>
    <w:p w:rsidR="00D32818" w:rsidRDefault="00D32818" w:rsidP="00547EBD">
      <w:pPr>
        <w:pStyle w:val="a3"/>
      </w:pPr>
    </w:p>
    <w:p w:rsidR="00F84AD8" w:rsidRPr="00F84AD8" w:rsidRDefault="00F84AD8" w:rsidP="00F8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4AD8">
        <w:rPr>
          <w:rFonts w:ascii="Times New Roman" w:hAnsi="Times New Roman"/>
          <w:sz w:val="28"/>
          <w:szCs w:val="28"/>
          <w:lang w:eastAsia="ru-RU"/>
        </w:rPr>
        <w:t>Проект вносит:</w:t>
      </w:r>
    </w:p>
    <w:p w:rsidR="00F84AD8" w:rsidRPr="00F84AD8" w:rsidRDefault="00F84AD8" w:rsidP="00F8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84AD8">
        <w:rPr>
          <w:rFonts w:ascii="Times New Roman" w:hAnsi="Times New Roman"/>
          <w:sz w:val="28"/>
          <w:szCs w:val="28"/>
          <w:lang w:eastAsia="ru-RU"/>
        </w:rPr>
        <w:t xml:space="preserve">остоянная комиссия </w:t>
      </w:r>
    </w:p>
    <w:p w:rsidR="00F84AD8" w:rsidRPr="00F84AD8" w:rsidRDefault="00F84AD8" w:rsidP="00F8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4AD8">
        <w:rPr>
          <w:rFonts w:ascii="Times New Roman" w:hAnsi="Times New Roman"/>
          <w:sz w:val="28"/>
          <w:szCs w:val="28"/>
          <w:lang w:eastAsia="ru-RU"/>
        </w:rPr>
        <w:t xml:space="preserve">Государственного Совета </w:t>
      </w:r>
    </w:p>
    <w:p w:rsidR="00F84AD8" w:rsidRPr="00F84AD8" w:rsidRDefault="00F84AD8" w:rsidP="00F8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4AD8"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</w:t>
      </w:r>
    </w:p>
    <w:p w:rsidR="00F84AD8" w:rsidRPr="00F84AD8" w:rsidRDefault="00F84AD8" w:rsidP="00F8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4AD8">
        <w:rPr>
          <w:rFonts w:ascii="Times New Roman" w:hAnsi="Times New Roman"/>
          <w:sz w:val="28"/>
          <w:szCs w:val="28"/>
          <w:lang w:eastAsia="ru-RU"/>
        </w:rPr>
        <w:t xml:space="preserve">по науке, образованию, культуре, </w:t>
      </w:r>
    </w:p>
    <w:p w:rsidR="00F84AD8" w:rsidRPr="00F84AD8" w:rsidRDefault="00F84AD8" w:rsidP="00F8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4AD8">
        <w:rPr>
          <w:rFonts w:ascii="Times New Roman" w:hAnsi="Times New Roman"/>
          <w:sz w:val="28"/>
          <w:szCs w:val="28"/>
          <w:lang w:eastAsia="ru-RU"/>
        </w:rPr>
        <w:t xml:space="preserve">национальной и молодежной политике </w:t>
      </w:r>
      <w:r w:rsidRPr="00F84AD8">
        <w:rPr>
          <w:rFonts w:ascii="Times New Roman" w:hAnsi="Times New Roman"/>
          <w:sz w:val="28"/>
          <w:szCs w:val="28"/>
          <w:lang w:eastAsia="ru-RU"/>
        </w:rPr>
        <w:tab/>
      </w:r>
      <w:r w:rsidRPr="00F84AD8">
        <w:rPr>
          <w:rFonts w:ascii="Times New Roman" w:hAnsi="Times New Roman"/>
          <w:sz w:val="28"/>
          <w:szCs w:val="28"/>
          <w:lang w:eastAsia="ru-RU"/>
        </w:rPr>
        <w:tab/>
      </w:r>
      <w:r w:rsidRPr="00F84AD8">
        <w:rPr>
          <w:rFonts w:ascii="Times New Roman" w:hAnsi="Times New Roman"/>
          <w:sz w:val="28"/>
          <w:szCs w:val="28"/>
          <w:lang w:eastAsia="ru-RU"/>
        </w:rPr>
        <w:tab/>
      </w:r>
      <w:r w:rsidRPr="00F84AD8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 w:rsidRPr="00F84AD8">
        <w:rPr>
          <w:rFonts w:ascii="Times New Roman" w:hAnsi="Times New Roman"/>
          <w:sz w:val="28"/>
          <w:szCs w:val="28"/>
          <w:lang w:eastAsia="ru-RU"/>
        </w:rPr>
        <w:t>Т.В. Ишматова</w:t>
      </w:r>
    </w:p>
    <w:p w:rsidR="00D32818" w:rsidRPr="00E175A2" w:rsidRDefault="00D32818" w:rsidP="00547EBD">
      <w:pPr>
        <w:pStyle w:val="a3"/>
      </w:pPr>
    </w:p>
    <w:sectPr w:rsidR="00D32818" w:rsidRPr="00E175A2" w:rsidSect="00CF477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6A" w:rsidRDefault="0069456A" w:rsidP="00CF477D">
      <w:pPr>
        <w:spacing w:after="0" w:line="240" w:lineRule="auto"/>
      </w:pPr>
      <w:r>
        <w:separator/>
      </w:r>
    </w:p>
  </w:endnote>
  <w:endnote w:type="continuationSeparator" w:id="0">
    <w:p w:rsidR="0069456A" w:rsidRDefault="0069456A" w:rsidP="00C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6A" w:rsidRDefault="0069456A" w:rsidP="00CF477D">
      <w:pPr>
        <w:spacing w:after="0" w:line="240" w:lineRule="auto"/>
      </w:pPr>
      <w:r>
        <w:separator/>
      </w:r>
    </w:p>
  </w:footnote>
  <w:footnote w:type="continuationSeparator" w:id="0">
    <w:p w:rsidR="0069456A" w:rsidRDefault="0069456A" w:rsidP="00C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6047"/>
      <w:docPartObj>
        <w:docPartGallery w:val="Page Numbers (Top of Page)"/>
        <w:docPartUnique/>
      </w:docPartObj>
    </w:sdtPr>
    <w:sdtEndPr/>
    <w:sdtContent>
      <w:p w:rsidR="00CF477D" w:rsidRDefault="00CF4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D8">
          <w:rPr>
            <w:noProof/>
          </w:rPr>
          <w:t>16</w:t>
        </w:r>
        <w:r>
          <w:fldChar w:fldCharType="end"/>
        </w:r>
      </w:p>
    </w:sdtContent>
  </w:sdt>
  <w:p w:rsidR="00CF477D" w:rsidRDefault="00CF47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F90"/>
    <w:multiLevelType w:val="hybridMultilevel"/>
    <w:tmpl w:val="A0AEBD3C"/>
    <w:lvl w:ilvl="0" w:tplc="3D787882">
      <w:start w:val="3"/>
      <w:numFmt w:val="decimal"/>
      <w:lvlText w:val="%1)"/>
      <w:lvlJc w:val="left"/>
      <w:pPr>
        <w:ind w:left="177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D30C2"/>
    <w:multiLevelType w:val="hybridMultilevel"/>
    <w:tmpl w:val="ED7A0416"/>
    <w:lvl w:ilvl="0" w:tplc="3D787882">
      <w:start w:val="3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511633"/>
    <w:multiLevelType w:val="hybridMultilevel"/>
    <w:tmpl w:val="0A9433B6"/>
    <w:lvl w:ilvl="0" w:tplc="57CEE5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17E09"/>
    <w:multiLevelType w:val="hybridMultilevel"/>
    <w:tmpl w:val="B6346546"/>
    <w:lvl w:ilvl="0" w:tplc="D45A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970E5"/>
    <w:multiLevelType w:val="hybridMultilevel"/>
    <w:tmpl w:val="693E0CB4"/>
    <w:lvl w:ilvl="0" w:tplc="F37C5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DC660E"/>
    <w:multiLevelType w:val="hybridMultilevel"/>
    <w:tmpl w:val="62DE429A"/>
    <w:lvl w:ilvl="0" w:tplc="7046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FA7622"/>
    <w:multiLevelType w:val="hybridMultilevel"/>
    <w:tmpl w:val="1FB6D8E8"/>
    <w:lvl w:ilvl="0" w:tplc="DC4CDE84">
      <w:start w:val="3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A33307"/>
    <w:multiLevelType w:val="hybridMultilevel"/>
    <w:tmpl w:val="3FB09C60"/>
    <w:lvl w:ilvl="0" w:tplc="36CA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0B6430"/>
    <w:multiLevelType w:val="hybridMultilevel"/>
    <w:tmpl w:val="15746780"/>
    <w:lvl w:ilvl="0" w:tplc="3448F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9378B"/>
    <w:multiLevelType w:val="hybridMultilevel"/>
    <w:tmpl w:val="3BD240C6"/>
    <w:lvl w:ilvl="0" w:tplc="79D20B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423CD"/>
    <w:multiLevelType w:val="hybridMultilevel"/>
    <w:tmpl w:val="F732DA4A"/>
    <w:lvl w:ilvl="0" w:tplc="E4F054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87089"/>
    <w:multiLevelType w:val="hybridMultilevel"/>
    <w:tmpl w:val="CB2E16E8"/>
    <w:lvl w:ilvl="0" w:tplc="E2381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58102B"/>
    <w:multiLevelType w:val="hybridMultilevel"/>
    <w:tmpl w:val="7A4AD506"/>
    <w:lvl w:ilvl="0" w:tplc="D7043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B46DF8"/>
    <w:multiLevelType w:val="hybridMultilevel"/>
    <w:tmpl w:val="0ECE708C"/>
    <w:lvl w:ilvl="0" w:tplc="B8980EB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176D70"/>
    <w:multiLevelType w:val="hybridMultilevel"/>
    <w:tmpl w:val="C41C1F26"/>
    <w:lvl w:ilvl="0" w:tplc="665A285C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D4946"/>
    <w:multiLevelType w:val="hybridMultilevel"/>
    <w:tmpl w:val="D06433BE"/>
    <w:lvl w:ilvl="0" w:tplc="38440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5A"/>
    <w:rsid w:val="000324E3"/>
    <w:rsid w:val="0003546B"/>
    <w:rsid w:val="000424C2"/>
    <w:rsid w:val="000634AA"/>
    <w:rsid w:val="00081079"/>
    <w:rsid w:val="000A159E"/>
    <w:rsid w:val="000C1223"/>
    <w:rsid w:val="000D1351"/>
    <w:rsid w:val="000D2505"/>
    <w:rsid w:val="000D45AA"/>
    <w:rsid w:val="000E24ED"/>
    <w:rsid w:val="000F010A"/>
    <w:rsid w:val="0012037C"/>
    <w:rsid w:val="001275F5"/>
    <w:rsid w:val="001375C4"/>
    <w:rsid w:val="00157537"/>
    <w:rsid w:val="0016401D"/>
    <w:rsid w:val="00185433"/>
    <w:rsid w:val="001A4B28"/>
    <w:rsid w:val="001C6CDC"/>
    <w:rsid w:val="001D297D"/>
    <w:rsid w:val="001E10EA"/>
    <w:rsid w:val="001E64EA"/>
    <w:rsid w:val="00223BA1"/>
    <w:rsid w:val="0025164B"/>
    <w:rsid w:val="00256759"/>
    <w:rsid w:val="00265188"/>
    <w:rsid w:val="002A1FC3"/>
    <w:rsid w:val="002B73E3"/>
    <w:rsid w:val="002C216F"/>
    <w:rsid w:val="002C380C"/>
    <w:rsid w:val="002E0010"/>
    <w:rsid w:val="00306D38"/>
    <w:rsid w:val="0030732A"/>
    <w:rsid w:val="003126FB"/>
    <w:rsid w:val="00326D6D"/>
    <w:rsid w:val="0036247F"/>
    <w:rsid w:val="00366C13"/>
    <w:rsid w:val="003A21B1"/>
    <w:rsid w:val="003B3893"/>
    <w:rsid w:val="003B5BAB"/>
    <w:rsid w:val="003C218B"/>
    <w:rsid w:val="003C47DA"/>
    <w:rsid w:val="003D7832"/>
    <w:rsid w:val="003E1D20"/>
    <w:rsid w:val="00414EE2"/>
    <w:rsid w:val="004307FF"/>
    <w:rsid w:val="00450DAF"/>
    <w:rsid w:val="00452D92"/>
    <w:rsid w:val="0049512E"/>
    <w:rsid w:val="00497F85"/>
    <w:rsid w:val="004E3E83"/>
    <w:rsid w:val="004F5034"/>
    <w:rsid w:val="0052332F"/>
    <w:rsid w:val="00531BC0"/>
    <w:rsid w:val="00535B6F"/>
    <w:rsid w:val="0054706A"/>
    <w:rsid w:val="00547EBD"/>
    <w:rsid w:val="005501C6"/>
    <w:rsid w:val="00583485"/>
    <w:rsid w:val="005D301D"/>
    <w:rsid w:val="005D6CB1"/>
    <w:rsid w:val="00602E6D"/>
    <w:rsid w:val="0062177A"/>
    <w:rsid w:val="00647A02"/>
    <w:rsid w:val="00656D0E"/>
    <w:rsid w:val="00662005"/>
    <w:rsid w:val="00681371"/>
    <w:rsid w:val="0069456A"/>
    <w:rsid w:val="006A397F"/>
    <w:rsid w:val="006D7809"/>
    <w:rsid w:val="006F0CCE"/>
    <w:rsid w:val="00712111"/>
    <w:rsid w:val="007150E1"/>
    <w:rsid w:val="0075437E"/>
    <w:rsid w:val="007556DA"/>
    <w:rsid w:val="007B2711"/>
    <w:rsid w:val="007B57F9"/>
    <w:rsid w:val="007E03D5"/>
    <w:rsid w:val="007F4E9B"/>
    <w:rsid w:val="007F55A0"/>
    <w:rsid w:val="00802985"/>
    <w:rsid w:val="00813C2D"/>
    <w:rsid w:val="0081484A"/>
    <w:rsid w:val="0082140E"/>
    <w:rsid w:val="008354DF"/>
    <w:rsid w:val="008405D3"/>
    <w:rsid w:val="008410CC"/>
    <w:rsid w:val="0084383B"/>
    <w:rsid w:val="008734EE"/>
    <w:rsid w:val="008855BE"/>
    <w:rsid w:val="008C5B72"/>
    <w:rsid w:val="009138D9"/>
    <w:rsid w:val="00946C58"/>
    <w:rsid w:val="009533F9"/>
    <w:rsid w:val="009659CE"/>
    <w:rsid w:val="00972734"/>
    <w:rsid w:val="00980433"/>
    <w:rsid w:val="009A66EE"/>
    <w:rsid w:val="009D076A"/>
    <w:rsid w:val="009E1BBB"/>
    <w:rsid w:val="009E257C"/>
    <w:rsid w:val="009F71EE"/>
    <w:rsid w:val="00A21233"/>
    <w:rsid w:val="00A2264F"/>
    <w:rsid w:val="00A22F8A"/>
    <w:rsid w:val="00A2505F"/>
    <w:rsid w:val="00A40BD0"/>
    <w:rsid w:val="00A50FFD"/>
    <w:rsid w:val="00A616AD"/>
    <w:rsid w:val="00A824C8"/>
    <w:rsid w:val="00A8789C"/>
    <w:rsid w:val="00AB08DF"/>
    <w:rsid w:val="00AD585A"/>
    <w:rsid w:val="00AD6155"/>
    <w:rsid w:val="00AD75DB"/>
    <w:rsid w:val="00B03222"/>
    <w:rsid w:val="00B41907"/>
    <w:rsid w:val="00B61080"/>
    <w:rsid w:val="00B6771D"/>
    <w:rsid w:val="00B70436"/>
    <w:rsid w:val="00B86A9E"/>
    <w:rsid w:val="00BA3D1B"/>
    <w:rsid w:val="00BC45C7"/>
    <w:rsid w:val="00BF3A69"/>
    <w:rsid w:val="00C0426C"/>
    <w:rsid w:val="00C0473A"/>
    <w:rsid w:val="00C32A1A"/>
    <w:rsid w:val="00C447A5"/>
    <w:rsid w:val="00C74159"/>
    <w:rsid w:val="00C80011"/>
    <w:rsid w:val="00C84866"/>
    <w:rsid w:val="00C94E81"/>
    <w:rsid w:val="00CE7572"/>
    <w:rsid w:val="00CF477D"/>
    <w:rsid w:val="00D0447F"/>
    <w:rsid w:val="00D06CF0"/>
    <w:rsid w:val="00D32818"/>
    <w:rsid w:val="00D32C56"/>
    <w:rsid w:val="00D464EA"/>
    <w:rsid w:val="00D47D5A"/>
    <w:rsid w:val="00D85B80"/>
    <w:rsid w:val="00D900D6"/>
    <w:rsid w:val="00D923DC"/>
    <w:rsid w:val="00DA5B66"/>
    <w:rsid w:val="00DB057B"/>
    <w:rsid w:val="00DD2645"/>
    <w:rsid w:val="00DF387A"/>
    <w:rsid w:val="00E035DD"/>
    <w:rsid w:val="00E175A2"/>
    <w:rsid w:val="00E608DE"/>
    <w:rsid w:val="00E840BB"/>
    <w:rsid w:val="00EA47F1"/>
    <w:rsid w:val="00EA6F3B"/>
    <w:rsid w:val="00ED5C36"/>
    <w:rsid w:val="00F0239F"/>
    <w:rsid w:val="00F11574"/>
    <w:rsid w:val="00F116F9"/>
    <w:rsid w:val="00F13578"/>
    <w:rsid w:val="00F27C85"/>
    <w:rsid w:val="00F708E4"/>
    <w:rsid w:val="00F7284A"/>
    <w:rsid w:val="00F81B3D"/>
    <w:rsid w:val="00F84AD8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D6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855BE"/>
    <w:pPr>
      <w:keepNext/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47E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B08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50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77D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CF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77D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B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73E3"/>
    <w:rPr>
      <w:rFonts w:ascii="Segoe UI" w:eastAsia="Times New Roman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2A1FC3"/>
    <w:pPr>
      <w:ind w:firstLine="709"/>
    </w:pPr>
  </w:style>
  <w:style w:type="character" w:customStyle="1" w:styleId="ad">
    <w:name w:val="Основной текст с отступом Знак"/>
    <w:basedOn w:val="a0"/>
    <w:link w:val="ac"/>
    <w:uiPriority w:val="99"/>
    <w:rsid w:val="002A1FC3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2A1FC3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1FC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55B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D6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855BE"/>
    <w:pPr>
      <w:keepNext/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47E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B08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50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77D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CF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77D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B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73E3"/>
    <w:rPr>
      <w:rFonts w:ascii="Segoe UI" w:eastAsia="Times New Roman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2A1FC3"/>
    <w:pPr>
      <w:ind w:firstLine="709"/>
    </w:pPr>
  </w:style>
  <w:style w:type="character" w:customStyle="1" w:styleId="ad">
    <w:name w:val="Основной текст с отступом Знак"/>
    <w:basedOn w:val="a0"/>
    <w:link w:val="ac"/>
    <w:uiPriority w:val="99"/>
    <w:rsid w:val="002A1FC3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2A1FC3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1FC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55B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2B4E3F5790FB6547709773BBFF8CE82F28E62004B5F9B96B00DEBD0CD80B973BEB25B4M" TargetMode="External"/><Relationship Id="rId13" Type="http://schemas.openxmlformats.org/officeDocument/2006/relationships/hyperlink" Target="consultantplus://offline/ref=D5F73B467BC50DAB52EBCAE25BEB15211C284D4B0A15028CA0219C2909DD594393F121AFE0AF9DF69E7C7FD4C1C939235F6E4A125E7C05D1A2894CIBM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A40CDE97867BA77289DF03A1FD862DE4F8E15C41D1A2F000B8F23DB0841330D8A585A53B24739C17802596C23260246B06FA2BDCQ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5C6AEE570A907A1A662B4E3F5790FB654772947FE5A88EB97A26E32854EFE9BD2255D5A30AC5159625E85D1D27B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15C6AEE570A907A1A662B4E3F5790FB644E74957DEAA88EB97A26E32854EFE9BD2255D5A30AC5159625E85D1D27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2B4E3F5790FB644F779A7AEFA88EB97A26E32854EFE9BD2255D5A30AC5159625E85D1D27B5M" TargetMode="External"/><Relationship Id="rId14" Type="http://schemas.openxmlformats.org/officeDocument/2006/relationships/hyperlink" Target="consultantplus://offline/ref=D5F73B467BC50DAB52EBD4EF4D874A24182B154F061D09DBF47EC7745ED45314C6BE20E1A5A082F69D6279D7CBI9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16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Мусалимова Ольга Николаевна</cp:lastModifiedBy>
  <cp:revision>23</cp:revision>
  <cp:lastPrinted>2019-11-18T12:19:00Z</cp:lastPrinted>
  <dcterms:created xsi:type="dcterms:W3CDTF">2019-03-06T11:58:00Z</dcterms:created>
  <dcterms:modified xsi:type="dcterms:W3CDTF">2019-11-18T12:19:00Z</dcterms:modified>
</cp:coreProperties>
</file>