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44" w:rsidRDefault="002C5944" w:rsidP="002C5944">
      <w:pPr>
        <w:pStyle w:val="ConsNonformat"/>
        <w:widowControl/>
        <w:tabs>
          <w:tab w:val="left" w:pos="43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F55" w:rsidRPr="002C5944" w:rsidRDefault="00CB1F55" w:rsidP="002C5944">
      <w:pPr>
        <w:pStyle w:val="ConsNonformat"/>
        <w:widowControl/>
        <w:tabs>
          <w:tab w:val="left" w:pos="4320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94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B1F55" w:rsidRPr="002C5944" w:rsidRDefault="00CB1F55" w:rsidP="002C5944">
      <w:pPr>
        <w:pStyle w:val="ab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right="-1"/>
        <w:jc w:val="center"/>
        <w:rPr>
          <w:b/>
          <w:sz w:val="28"/>
          <w:szCs w:val="28"/>
        </w:rPr>
      </w:pPr>
      <w:r w:rsidRPr="002C5944">
        <w:rPr>
          <w:b/>
          <w:sz w:val="28"/>
          <w:szCs w:val="28"/>
        </w:rPr>
        <w:t xml:space="preserve">к проекту закона Удмуртской Республики </w:t>
      </w:r>
    </w:p>
    <w:p w:rsidR="00CB1F55" w:rsidRPr="002C5944" w:rsidRDefault="00CB1F55" w:rsidP="002C5944">
      <w:pPr>
        <w:pStyle w:val="ab"/>
        <w:widowControl w:val="0"/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/>
        <w:ind w:right="-1"/>
        <w:jc w:val="center"/>
        <w:rPr>
          <w:b/>
          <w:sz w:val="28"/>
          <w:szCs w:val="28"/>
        </w:rPr>
      </w:pPr>
      <w:r w:rsidRPr="002C5944">
        <w:rPr>
          <w:b/>
          <w:sz w:val="28"/>
          <w:szCs w:val="28"/>
        </w:rPr>
        <w:t xml:space="preserve">«О </w:t>
      </w:r>
      <w:r w:rsidR="00216A34">
        <w:rPr>
          <w:b/>
          <w:sz w:val="28"/>
          <w:szCs w:val="28"/>
        </w:rPr>
        <w:t>внесении изменений в некоторые з</w:t>
      </w:r>
      <w:r w:rsidRPr="002C5944">
        <w:rPr>
          <w:b/>
          <w:sz w:val="28"/>
          <w:szCs w:val="28"/>
        </w:rPr>
        <w:t>аконы Удмуртской Республики»</w:t>
      </w:r>
    </w:p>
    <w:p w:rsidR="00AB3FBD" w:rsidRPr="002C5944" w:rsidRDefault="00AB3FBD" w:rsidP="002C5944">
      <w:pPr>
        <w:tabs>
          <w:tab w:val="left" w:pos="1950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6"/>
          <w:szCs w:val="26"/>
        </w:rPr>
      </w:pPr>
    </w:p>
    <w:p w:rsidR="00CB1F55" w:rsidRDefault="00CB1F55" w:rsidP="0004307A">
      <w:pPr>
        <w:tabs>
          <w:tab w:val="left" w:pos="1950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D81CE5" w:rsidRPr="00D81CE5" w:rsidRDefault="00057A66" w:rsidP="00D8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C81AB3">
        <w:rPr>
          <w:rFonts w:ascii="Times New Roman" w:hAnsi="Times New Roman" w:cs="Times New Roman"/>
          <w:sz w:val="28"/>
          <w:szCs w:val="28"/>
        </w:rPr>
        <w:t xml:space="preserve">проектного комитета по национальному проекту </w:t>
      </w:r>
      <w:r w:rsidR="00C81AB3" w:rsidRPr="00D81CE5">
        <w:rPr>
          <w:rFonts w:ascii="Times New Roman" w:hAnsi="Times New Roman" w:cs="Times New Roman"/>
          <w:sz w:val="28"/>
          <w:szCs w:val="28"/>
        </w:rPr>
        <w:t>«Производительность труда и поддержка занятости»</w:t>
      </w:r>
      <w:r w:rsidR="00C8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председательством Первого Заместителя Председателя Правительства Российской Федерации – Министра</w:t>
      </w:r>
      <w:r w:rsidR="002C5944">
        <w:rPr>
          <w:rFonts w:ascii="Times New Roman" w:hAnsi="Times New Roman" w:cs="Times New Roman"/>
          <w:sz w:val="28"/>
          <w:szCs w:val="28"/>
        </w:rPr>
        <w:t xml:space="preserve"> финансов Российской Федерации </w:t>
      </w:r>
      <w:r>
        <w:rPr>
          <w:rFonts w:ascii="Times New Roman" w:hAnsi="Times New Roman" w:cs="Times New Roman"/>
          <w:sz w:val="28"/>
          <w:szCs w:val="28"/>
        </w:rPr>
        <w:t>А.Г.</w:t>
      </w:r>
      <w:r w:rsidR="002C5944">
        <w:rPr>
          <w:rFonts w:ascii="Times New Roman" w:hAnsi="Times New Roman" w:cs="Times New Roman"/>
          <w:sz w:val="28"/>
          <w:szCs w:val="28"/>
        </w:rPr>
        <w:t> 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944">
        <w:rPr>
          <w:rFonts w:ascii="Times New Roman" w:hAnsi="Times New Roman" w:cs="Times New Roman"/>
          <w:sz w:val="28"/>
          <w:szCs w:val="28"/>
        </w:rPr>
        <w:t xml:space="preserve">(пункт 4 протокола от </w:t>
      </w:r>
      <w:r w:rsidR="00C81AB3" w:rsidRPr="002C5944">
        <w:rPr>
          <w:rFonts w:ascii="Times New Roman" w:hAnsi="Times New Roman" w:cs="Times New Roman"/>
          <w:sz w:val="28"/>
          <w:szCs w:val="28"/>
        </w:rPr>
        <w:t>11 июня 2019 года № 4</w:t>
      </w:r>
      <w:r w:rsidRPr="002C5944">
        <w:rPr>
          <w:rFonts w:ascii="Times New Roman" w:hAnsi="Times New Roman" w:cs="Times New Roman"/>
          <w:sz w:val="28"/>
          <w:szCs w:val="28"/>
        </w:rPr>
        <w:t>)</w:t>
      </w:r>
      <w:r w:rsidR="00C81AB3" w:rsidRPr="002C5944">
        <w:rPr>
          <w:rFonts w:ascii="Times New Roman" w:hAnsi="Times New Roman" w:cs="Times New Roman"/>
          <w:sz w:val="28"/>
          <w:szCs w:val="28"/>
        </w:rPr>
        <w:t xml:space="preserve"> </w:t>
      </w:r>
      <w:r w:rsidR="00D81CE5" w:rsidRPr="002C5944">
        <w:rPr>
          <w:rFonts w:ascii="Times New Roman" w:hAnsi="Times New Roman" w:cs="Times New Roman"/>
          <w:sz w:val="28"/>
          <w:szCs w:val="28"/>
        </w:rPr>
        <w:t>Удмурт</w:t>
      </w:r>
      <w:r w:rsidR="002C5944">
        <w:rPr>
          <w:rFonts w:ascii="Times New Roman" w:hAnsi="Times New Roman" w:cs="Times New Roman"/>
          <w:sz w:val="28"/>
          <w:szCs w:val="28"/>
        </w:rPr>
        <w:t>ская Республика</w:t>
      </w:r>
      <w:r w:rsidR="00D81CE5" w:rsidRPr="002C5944">
        <w:rPr>
          <w:rFonts w:ascii="Times New Roman" w:hAnsi="Times New Roman" w:cs="Times New Roman"/>
          <w:sz w:val="28"/>
          <w:szCs w:val="28"/>
        </w:rPr>
        <w:t xml:space="preserve"> с 2019 года в</w:t>
      </w:r>
      <w:r w:rsidR="00D81CE5" w:rsidRPr="00D81CE5">
        <w:rPr>
          <w:rFonts w:ascii="Times New Roman" w:hAnsi="Times New Roman" w:cs="Times New Roman"/>
          <w:sz w:val="28"/>
          <w:szCs w:val="28"/>
        </w:rPr>
        <w:t xml:space="preserve">ключена в налоговый эксперимент по предоставлению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предприятиям </w:t>
      </w:r>
      <w:r w:rsidR="00C81A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1CE5" w:rsidRPr="00D81CE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C81AB3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D81CE5" w:rsidRPr="00D81CE5">
        <w:rPr>
          <w:rFonts w:ascii="Times New Roman" w:hAnsi="Times New Roman" w:cs="Times New Roman"/>
          <w:color w:val="000000"/>
          <w:sz w:val="28"/>
          <w:szCs w:val="28"/>
        </w:rPr>
        <w:t xml:space="preserve">частникам национального проекта </w:t>
      </w:r>
      <w:r w:rsidR="00D81CE5" w:rsidRPr="00D81CE5">
        <w:rPr>
          <w:rFonts w:ascii="Times New Roman" w:hAnsi="Times New Roman" w:cs="Times New Roman"/>
          <w:sz w:val="28"/>
          <w:szCs w:val="28"/>
        </w:rPr>
        <w:t>«Производительность труда и поддержка занятости» налоговых преференций:</w:t>
      </w:r>
      <w:proofErr w:type="gramEnd"/>
    </w:p>
    <w:p w:rsidR="00D81CE5" w:rsidRPr="00D81CE5" w:rsidRDefault="00D81CE5" w:rsidP="00D8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CE5">
        <w:rPr>
          <w:rFonts w:ascii="Times New Roman" w:hAnsi="Times New Roman" w:cs="Times New Roman"/>
          <w:sz w:val="28"/>
          <w:szCs w:val="28"/>
        </w:rPr>
        <w:t>инвестиционный налоговый вычет по налогу на прибыль;</w:t>
      </w:r>
    </w:p>
    <w:p w:rsidR="00D81CE5" w:rsidRPr="00D81CE5" w:rsidRDefault="0056695D" w:rsidP="00D8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81AB3">
        <w:rPr>
          <w:rFonts w:ascii="Times New Roman" w:hAnsi="Times New Roman" w:cs="Times New Roman"/>
          <w:sz w:val="28"/>
          <w:szCs w:val="28"/>
        </w:rPr>
        <w:t>нулевая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81AB3">
        <w:rPr>
          <w:rFonts w:ascii="Times New Roman" w:hAnsi="Times New Roman" w:cs="Times New Roman"/>
          <w:sz w:val="28"/>
          <w:szCs w:val="28"/>
        </w:rPr>
        <w:t xml:space="preserve"> </w:t>
      </w:r>
      <w:r w:rsidR="00D81CE5" w:rsidRPr="00D81CE5">
        <w:rPr>
          <w:rFonts w:ascii="Times New Roman" w:hAnsi="Times New Roman" w:cs="Times New Roman"/>
          <w:sz w:val="28"/>
          <w:szCs w:val="28"/>
        </w:rPr>
        <w:t>ставка по налогу на имущество на вновь вводимые объекты недвижимого имущества.</w:t>
      </w:r>
    </w:p>
    <w:p w:rsidR="00200248" w:rsidRPr="00D81CE5" w:rsidRDefault="00200248" w:rsidP="0020024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81CE5">
        <w:rPr>
          <w:rFonts w:ascii="Times New Roman" w:hAnsi="Times New Roman" w:cs="Times New Roman"/>
          <w:color w:val="000000"/>
          <w:sz w:val="28"/>
          <w:szCs w:val="28"/>
        </w:rPr>
        <w:t>В связи с чем</w:t>
      </w:r>
      <w:r w:rsidR="00734E9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C46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C46BBE">
        <w:rPr>
          <w:rFonts w:ascii="Times New Roman" w:hAnsi="Times New Roman" w:cs="Times New Roman"/>
          <w:color w:val="000000"/>
          <w:sz w:val="28"/>
          <w:szCs w:val="28"/>
        </w:rPr>
        <w:t xml:space="preserve">роектом </w:t>
      </w:r>
      <w:r w:rsidR="002C5944">
        <w:rPr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C46BB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Удмуртской Республики </w:t>
      </w:r>
      <w:r w:rsidRPr="00817D62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817D62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некоторые законы Удмуртской Республики» (далее – проект) предлагается внести изменения в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57A66">
        <w:rPr>
          <w:rFonts w:ascii="Times New Roman" w:hAnsi="Times New Roman" w:cs="Times New Roman"/>
          <w:sz w:val="28"/>
          <w:szCs w:val="28"/>
        </w:rPr>
        <w:t xml:space="preserve">1.1, </w:t>
      </w:r>
      <w:r>
        <w:rPr>
          <w:rFonts w:ascii="Times New Roman" w:hAnsi="Times New Roman" w:cs="Times New Roman"/>
          <w:sz w:val="28"/>
          <w:szCs w:val="28"/>
        </w:rPr>
        <w:t xml:space="preserve">5.1 и 6 </w:t>
      </w:r>
      <w:r w:rsidRPr="000F73B1">
        <w:rPr>
          <w:rFonts w:ascii="Times New Roman" w:hAnsi="Times New Roman" w:cs="Times New Roman"/>
          <w:sz w:val="28"/>
          <w:szCs w:val="28"/>
        </w:rPr>
        <w:t xml:space="preserve">Закона Удмуртской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от 5 марта </w:t>
      </w:r>
      <w:r w:rsidRPr="000F73B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0F73B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8</w:t>
      </w:r>
      <w:r w:rsidRPr="000F73B1">
        <w:rPr>
          <w:rFonts w:ascii="Times New Roman" w:hAnsi="Times New Roman" w:cs="Times New Roman"/>
          <w:sz w:val="28"/>
          <w:szCs w:val="28"/>
        </w:rPr>
        <w:t>-РЗ «</w:t>
      </w:r>
      <w:r w:rsidRPr="00B03BF4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налоговых льготах, связанных с осуществлением инвестиционной деятельности</w:t>
      </w:r>
      <w:r w:rsidRPr="000F73B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A4D57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4A4D57">
          <w:rPr>
            <w:rFonts w:ascii="Times New Roman" w:hAnsi="Times New Roman" w:cs="Times New Roman"/>
            <w:sz w:val="28"/>
            <w:szCs w:val="28"/>
          </w:rPr>
          <w:t>стать</w:t>
        </w:r>
        <w:r w:rsidR="00057A66">
          <w:rPr>
            <w:rFonts w:ascii="Times New Roman" w:hAnsi="Times New Roman" w:cs="Times New Roman"/>
            <w:sz w:val="28"/>
            <w:szCs w:val="28"/>
          </w:rPr>
          <w:t>и 1 и 2</w:t>
        </w:r>
      </w:hyperlink>
      <w:r w:rsidRPr="004A4D57">
        <w:rPr>
          <w:rFonts w:ascii="Times New Roman" w:hAnsi="Times New Roman" w:cs="Times New Roman"/>
          <w:sz w:val="28"/>
          <w:szCs w:val="28"/>
        </w:rPr>
        <w:t xml:space="preserve"> Закона Удмуртской Республики от 27 ноября 2003 года № 55-РЗ «О</w:t>
      </w:r>
      <w:proofErr w:type="gramEnd"/>
      <w:r w:rsidRPr="004A4D57">
        <w:rPr>
          <w:rFonts w:ascii="Times New Roman" w:hAnsi="Times New Roman" w:cs="Times New Roman"/>
          <w:sz w:val="28"/>
          <w:szCs w:val="28"/>
        </w:rPr>
        <w:t xml:space="preserve"> налоге </w:t>
      </w:r>
      <w:proofErr w:type="gramStart"/>
      <w:r w:rsidRPr="004A4D5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A4D57">
        <w:rPr>
          <w:rFonts w:ascii="Times New Roman" w:hAnsi="Times New Roman" w:cs="Times New Roman"/>
          <w:sz w:val="28"/>
          <w:szCs w:val="28"/>
        </w:rPr>
        <w:t xml:space="preserve"> </w:t>
      </w:r>
      <w:r w:rsidRPr="00D81CE5">
        <w:rPr>
          <w:rFonts w:ascii="Times New Roman" w:hAnsi="Times New Roman" w:cs="Times New Roman"/>
          <w:sz w:val="28"/>
          <w:szCs w:val="28"/>
        </w:rPr>
        <w:t xml:space="preserve">имущество организаций в Удмуртской Республике». </w:t>
      </w:r>
    </w:p>
    <w:p w:rsidR="0014277B" w:rsidRPr="00297EB3" w:rsidRDefault="00200248" w:rsidP="00D81C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87A5B" w:rsidRPr="00D81CE5">
        <w:rPr>
          <w:rFonts w:ascii="Times New Roman" w:hAnsi="Times New Roman" w:cs="Times New Roman"/>
          <w:sz w:val="28"/>
          <w:szCs w:val="28"/>
        </w:rPr>
        <w:t xml:space="preserve">татья 5.1 </w:t>
      </w:r>
      <w:r w:rsidR="005F4272" w:rsidRPr="00D81CE5">
        <w:rPr>
          <w:rFonts w:ascii="Times New Roman" w:hAnsi="Times New Roman" w:cs="Times New Roman"/>
          <w:sz w:val="28"/>
          <w:szCs w:val="28"/>
        </w:rPr>
        <w:t>«Инвест</w:t>
      </w:r>
      <w:r w:rsidR="005F4272">
        <w:rPr>
          <w:rFonts w:ascii="Times New Roman" w:hAnsi="Times New Roman" w:cs="Times New Roman"/>
          <w:sz w:val="28"/>
          <w:szCs w:val="28"/>
        </w:rPr>
        <w:t xml:space="preserve">иционный налоговый вычет» </w:t>
      </w:r>
      <w:r w:rsidR="00287A5B" w:rsidRPr="000F73B1">
        <w:rPr>
          <w:rFonts w:ascii="Times New Roman" w:hAnsi="Times New Roman" w:cs="Times New Roman"/>
          <w:sz w:val="28"/>
          <w:szCs w:val="28"/>
        </w:rPr>
        <w:t xml:space="preserve">Закона Удмуртской Республики </w:t>
      </w:r>
      <w:r w:rsidR="00287A5B">
        <w:rPr>
          <w:rFonts w:ascii="Times New Roman" w:hAnsi="Times New Roman" w:cs="Times New Roman"/>
          <w:sz w:val="28"/>
          <w:szCs w:val="28"/>
        </w:rPr>
        <w:t xml:space="preserve">от 5 марта </w:t>
      </w:r>
      <w:r w:rsidR="00287A5B" w:rsidRPr="000F73B1">
        <w:rPr>
          <w:rFonts w:ascii="Times New Roman" w:hAnsi="Times New Roman" w:cs="Times New Roman"/>
          <w:sz w:val="28"/>
          <w:szCs w:val="28"/>
        </w:rPr>
        <w:t>20</w:t>
      </w:r>
      <w:r w:rsidR="00287A5B">
        <w:rPr>
          <w:rFonts w:ascii="Times New Roman" w:hAnsi="Times New Roman" w:cs="Times New Roman"/>
          <w:sz w:val="28"/>
          <w:szCs w:val="28"/>
        </w:rPr>
        <w:t>03</w:t>
      </w:r>
      <w:r w:rsidR="00287A5B" w:rsidRPr="000F73B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87A5B">
        <w:rPr>
          <w:rFonts w:ascii="Times New Roman" w:hAnsi="Times New Roman" w:cs="Times New Roman"/>
          <w:sz w:val="28"/>
          <w:szCs w:val="28"/>
        </w:rPr>
        <w:t>№ 8</w:t>
      </w:r>
      <w:r w:rsidR="00287A5B" w:rsidRPr="000F73B1">
        <w:rPr>
          <w:rFonts w:ascii="Times New Roman" w:hAnsi="Times New Roman" w:cs="Times New Roman"/>
          <w:sz w:val="28"/>
          <w:szCs w:val="28"/>
        </w:rPr>
        <w:t>-РЗ «</w:t>
      </w:r>
      <w:r w:rsidR="00287A5B" w:rsidRPr="00B03BF4">
        <w:rPr>
          <w:rFonts w:ascii="Times New Roman" w:hAnsi="Times New Roman" w:cs="Times New Roman"/>
          <w:sz w:val="28"/>
          <w:szCs w:val="28"/>
        </w:rPr>
        <w:t xml:space="preserve">О </w:t>
      </w:r>
      <w:r w:rsidR="00287A5B">
        <w:rPr>
          <w:rFonts w:ascii="Times New Roman" w:hAnsi="Times New Roman" w:cs="Times New Roman"/>
          <w:sz w:val="28"/>
          <w:szCs w:val="28"/>
        </w:rPr>
        <w:t>налоговых льготах, связанных с осуществлением инвестиционной деятельности</w:t>
      </w:r>
      <w:r w:rsidR="00287A5B" w:rsidRPr="000F73B1">
        <w:rPr>
          <w:rFonts w:ascii="Times New Roman" w:hAnsi="Times New Roman" w:cs="Times New Roman"/>
          <w:sz w:val="28"/>
          <w:szCs w:val="28"/>
        </w:rPr>
        <w:t>»</w:t>
      </w:r>
      <w:r w:rsidR="00287A5B">
        <w:rPr>
          <w:rFonts w:ascii="Times New Roman" w:hAnsi="Times New Roman" w:cs="Times New Roman"/>
          <w:sz w:val="28"/>
          <w:szCs w:val="28"/>
        </w:rPr>
        <w:t xml:space="preserve"> </w:t>
      </w:r>
      <w:r w:rsidR="005F4272">
        <w:rPr>
          <w:rFonts w:ascii="Times New Roman" w:hAnsi="Times New Roman" w:cs="Times New Roman"/>
          <w:sz w:val="28"/>
          <w:szCs w:val="28"/>
        </w:rPr>
        <w:t xml:space="preserve">(далее – Закон № 8-РЗ) </w:t>
      </w:r>
      <w:r w:rsidR="005B7191">
        <w:rPr>
          <w:rFonts w:ascii="Times New Roman" w:hAnsi="Times New Roman" w:cs="Times New Roman"/>
          <w:sz w:val="28"/>
          <w:szCs w:val="28"/>
        </w:rPr>
        <w:t>дополняется частью 2, у</w:t>
      </w:r>
      <w:r w:rsidR="00B144DE">
        <w:rPr>
          <w:rFonts w:ascii="Times New Roman" w:hAnsi="Times New Roman" w:cs="Times New Roman"/>
          <w:color w:val="000000"/>
          <w:sz w:val="28"/>
          <w:szCs w:val="28"/>
        </w:rPr>
        <w:t>станавлива</w:t>
      </w:r>
      <w:r w:rsidR="00057A66">
        <w:rPr>
          <w:rFonts w:ascii="Times New Roman" w:hAnsi="Times New Roman" w:cs="Times New Roman"/>
          <w:color w:val="000000"/>
          <w:sz w:val="28"/>
          <w:szCs w:val="28"/>
        </w:rPr>
        <w:t>ющей</w:t>
      </w:r>
      <w:r w:rsidR="005B71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44DE">
        <w:rPr>
          <w:rFonts w:ascii="Times New Roman" w:hAnsi="Times New Roman" w:cs="Times New Roman"/>
          <w:color w:val="000000"/>
          <w:sz w:val="28"/>
          <w:szCs w:val="28"/>
        </w:rPr>
        <w:t xml:space="preserve">право применять инвестиционный налоговый </w:t>
      </w:r>
      <w:r w:rsidR="00826537">
        <w:rPr>
          <w:rFonts w:ascii="Times New Roman" w:hAnsi="Times New Roman" w:cs="Times New Roman"/>
          <w:color w:val="000000"/>
          <w:sz w:val="28"/>
          <w:szCs w:val="28"/>
        </w:rPr>
        <w:t xml:space="preserve">вычет </w:t>
      </w:r>
      <w:r w:rsidR="00057A66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</w:t>
      </w:r>
      <w:r w:rsidR="00057A66" w:rsidRPr="00297EB3">
        <w:rPr>
          <w:rFonts w:ascii="Times New Roman" w:hAnsi="Times New Roman" w:cs="Times New Roman"/>
          <w:sz w:val="28"/>
          <w:szCs w:val="28"/>
        </w:rPr>
        <w:t>объект</w:t>
      </w:r>
      <w:r w:rsidR="00057A66">
        <w:rPr>
          <w:rFonts w:ascii="Times New Roman" w:hAnsi="Times New Roman" w:cs="Times New Roman"/>
          <w:sz w:val="28"/>
          <w:szCs w:val="28"/>
        </w:rPr>
        <w:t>ов</w:t>
      </w:r>
      <w:r w:rsidR="00057A66" w:rsidRPr="00297EB3">
        <w:rPr>
          <w:rFonts w:ascii="Times New Roman" w:hAnsi="Times New Roman" w:cs="Times New Roman"/>
          <w:sz w:val="28"/>
          <w:szCs w:val="28"/>
        </w:rPr>
        <w:t xml:space="preserve"> основных средств </w:t>
      </w:r>
      <w:r w:rsidR="0014277B" w:rsidRPr="00297EB3">
        <w:rPr>
          <w:rFonts w:ascii="Times New Roman" w:hAnsi="Times New Roman" w:cs="Times New Roman"/>
          <w:sz w:val="28"/>
          <w:szCs w:val="28"/>
        </w:rPr>
        <w:t>организаци</w:t>
      </w:r>
      <w:r w:rsidR="00057A66">
        <w:rPr>
          <w:rFonts w:ascii="Times New Roman" w:hAnsi="Times New Roman" w:cs="Times New Roman"/>
          <w:sz w:val="28"/>
          <w:szCs w:val="28"/>
        </w:rPr>
        <w:t>й</w:t>
      </w:r>
      <w:r w:rsidR="0014277B" w:rsidRPr="00297EB3">
        <w:rPr>
          <w:rFonts w:ascii="Times New Roman" w:hAnsi="Times New Roman" w:cs="Times New Roman"/>
          <w:sz w:val="28"/>
          <w:szCs w:val="28"/>
        </w:rPr>
        <w:t xml:space="preserve"> – участник</w:t>
      </w:r>
      <w:r w:rsidR="00057A66">
        <w:rPr>
          <w:rFonts w:ascii="Times New Roman" w:hAnsi="Times New Roman" w:cs="Times New Roman"/>
          <w:sz w:val="28"/>
          <w:szCs w:val="28"/>
        </w:rPr>
        <w:t>ов</w:t>
      </w:r>
      <w:r w:rsidR="0014277B">
        <w:rPr>
          <w:rFonts w:ascii="Times New Roman" w:hAnsi="Times New Roman" w:cs="Times New Roman"/>
          <w:sz w:val="28"/>
          <w:szCs w:val="28"/>
        </w:rPr>
        <w:t xml:space="preserve"> </w:t>
      </w:r>
      <w:r w:rsidR="0014277B" w:rsidRPr="00297EB3">
        <w:rPr>
          <w:rFonts w:ascii="Times New Roman" w:hAnsi="Times New Roman" w:cs="Times New Roman"/>
          <w:sz w:val="28"/>
          <w:szCs w:val="28"/>
        </w:rPr>
        <w:t xml:space="preserve">национального проекта «Производительность труда и поддержка занятости» </w:t>
      </w:r>
      <w:r w:rsidR="0014277B" w:rsidRPr="00511F92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057A66">
        <w:rPr>
          <w:rFonts w:ascii="Times New Roman" w:hAnsi="Times New Roman" w:cs="Times New Roman"/>
          <w:sz w:val="28"/>
          <w:szCs w:val="28"/>
        </w:rPr>
        <w:t xml:space="preserve">их </w:t>
      </w:r>
      <w:r w:rsidR="0014277B" w:rsidRPr="00511F92">
        <w:rPr>
          <w:rFonts w:ascii="Times New Roman" w:hAnsi="Times New Roman" w:cs="Times New Roman"/>
          <w:sz w:val="28"/>
          <w:szCs w:val="28"/>
        </w:rPr>
        <w:t>обособленны</w:t>
      </w:r>
      <w:r w:rsidR="00057A66">
        <w:rPr>
          <w:rFonts w:ascii="Times New Roman" w:hAnsi="Times New Roman" w:cs="Times New Roman"/>
          <w:sz w:val="28"/>
          <w:szCs w:val="28"/>
        </w:rPr>
        <w:t>х</w:t>
      </w:r>
      <w:r w:rsidR="0014277B" w:rsidRPr="00511F9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057A66">
        <w:rPr>
          <w:rFonts w:ascii="Times New Roman" w:hAnsi="Times New Roman" w:cs="Times New Roman"/>
          <w:sz w:val="28"/>
          <w:szCs w:val="28"/>
        </w:rPr>
        <w:t>й</w:t>
      </w:r>
      <w:r w:rsidR="0014277B" w:rsidRPr="00297EB3">
        <w:rPr>
          <w:rFonts w:ascii="Times New Roman" w:hAnsi="Times New Roman" w:cs="Times New Roman"/>
          <w:sz w:val="28"/>
          <w:szCs w:val="28"/>
        </w:rPr>
        <w:t>, основным видом экономической деятельности которых является один из следующих видов экономической деятельности</w:t>
      </w:r>
      <w:r w:rsidR="00057A66">
        <w:rPr>
          <w:rFonts w:ascii="Times New Roman" w:hAnsi="Times New Roman" w:cs="Times New Roman"/>
          <w:sz w:val="28"/>
          <w:szCs w:val="28"/>
        </w:rPr>
        <w:t xml:space="preserve"> (по ОКВЭД 2)</w:t>
      </w:r>
      <w:r w:rsidR="0014277B" w:rsidRPr="00297EB3">
        <w:rPr>
          <w:rFonts w:ascii="Times New Roman" w:hAnsi="Times New Roman" w:cs="Times New Roman"/>
          <w:sz w:val="28"/>
          <w:szCs w:val="28"/>
        </w:rPr>
        <w:t>:</w:t>
      </w:r>
    </w:p>
    <w:p w:rsidR="008650F6" w:rsidRPr="00297EB3" w:rsidRDefault="008650F6" w:rsidP="008650F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B3">
        <w:rPr>
          <w:rFonts w:ascii="Times New Roman" w:hAnsi="Times New Roman" w:cs="Times New Roman"/>
          <w:sz w:val="28"/>
          <w:szCs w:val="28"/>
        </w:rPr>
        <w:t xml:space="preserve">входящие в </w:t>
      </w:r>
      <w:r w:rsidRPr="00146458">
        <w:rPr>
          <w:rFonts w:ascii="Times New Roman" w:hAnsi="Times New Roman" w:cs="Times New Roman"/>
          <w:sz w:val="28"/>
          <w:szCs w:val="28"/>
        </w:rPr>
        <w:t>раздел</w:t>
      </w:r>
      <w:proofErr w:type="gramStart"/>
      <w:r w:rsidRPr="0014645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1464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«Обрабатывающие производства»</w:t>
      </w:r>
      <w:r w:rsidRPr="00146458">
        <w:rPr>
          <w:rFonts w:ascii="Times New Roman" w:hAnsi="Times New Roman" w:cs="Times New Roman"/>
          <w:sz w:val="28"/>
          <w:szCs w:val="28"/>
        </w:rPr>
        <w:t>, за исключением групп 11.01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94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458">
        <w:rPr>
          <w:rFonts w:ascii="Times New Roman" w:hAnsi="Times New Roman" w:cs="Times New Roman"/>
          <w:sz w:val="28"/>
          <w:szCs w:val="28"/>
        </w:rPr>
        <w:t xml:space="preserve">11.06 </w:t>
      </w:r>
      <w:r>
        <w:rPr>
          <w:rFonts w:ascii="Times New Roman" w:hAnsi="Times New Roman" w:cs="Times New Roman"/>
          <w:sz w:val="28"/>
          <w:szCs w:val="28"/>
        </w:rPr>
        <w:t>класса 11 «</w:t>
      </w:r>
      <w:r w:rsidRPr="00146458">
        <w:rPr>
          <w:rFonts w:ascii="Times New Roman" w:hAnsi="Times New Roman" w:cs="Times New Roman"/>
          <w:sz w:val="28"/>
          <w:szCs w:val="28"/>
        </w:rPr>
        <w:t>Производство напитков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733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класса 12 «</w:t>
      </w:r>
      <w:r w:rsidRPr="00D868D8">
        <w:rPr>
          <w:rFonts w:ascii="Times New Roman" w:hAnsi="Times New Roman" w:cs="Times New Roman"/>
          <w:sz w:val="28"/>
          <w:szCs w:val="28"/>
        </w:rPr>
        <w:t>Производство табачных изделий»</w:t>
      </w:r>
      <w:r>
        <w:rPr>
          <w:rFonts w:ascii="Times New Roman" w:hAnsi="Times New Roman" w:cs="Times New Roman"/>
          <w:sz w:val="28"/>
          <w:szCs w:val="28"/>
        </w:rPr>
        <w:t xml:space="preserve">, класса 19 </w:t>
      </w:r>
      <w:r w:rsidRPr="00146458">
        <w:rPr>
          <w:rFonts w:ascii="Times New Roman" w:hAnsi="Times New Roman" w:cs="Times New Roman"/>
          <w:sz w:val="28"/>
          <w:szCs w:val="28"/>
        </w:rPr>
        <w:t>«Производство кокса и нефтепродуктов»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650F6" w:rsidRPr="00297EB3" w:rsidRDefault="008650F6" w:rsidP="0086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EB3">
        <w:rPr>
          <w:rFonts w:ascii="Times New Roman" w:hAnsi="Times New Roman" w:cs="Times New Roman"/>
          <w:sz w:val="28"/>
          <w:szCs w:val="28"/>
        </w:rPr>
        <w:t xml:space="preserve">входящие в раздел F «Строительство»; </w:t>
      </w:r>
    </w:p>
    <w:p w:rsidR="008650F6" w:rsidRDefault="008650F6" w:rsidP="0086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458">
        <w:rPr>
          <w:rFonts w:ascii="Times New Roman" w:hAnsi="Times New Roman" w:cs="Times New Roman"/>
          <w:sz w:val="28"/>
          <w:szCs w:val="28"/>
        </w:rPr>
        <w:t>входящие в раздел H «Транспортировка и хранение», за исключением</w:t>
      </w:r>
      <w:r w:rsidRPr="001C20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группировок </w:t>
      </w:r>
      <w:r w:rsidRPr="00146458">
        <w:rPr>
          <w:rFonts w:ascii="Times New Roman" w:hAnsi="Times New Roman" w:cs="Times New Roman"/>
          <w:sz w:val="28"/>
          <w:szCs w:val="28"/>
        </w:rPr>
        <w:t>подкласс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458">
        <w:rPr>
          <w:rFonts w:ascii="Times New Roman" w:hAnsi="Times New Roman" w:cs="Times New Roman"/>
          <w:sz w:val="28"/>
          <w:szCs w:val="28"/>
        </w:rPr>
        <w:t xml:space="preserve"> 49.5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458">
        <w:rPr>
          <w:rFonts w:ascii="Times New Roman" w:hAnsi="Times New Roman" w:cs="Times New Roman"/>
          <w:sz w:val="28"/>
          <w:szCs w:val="28"/>
        </w:rPr>
        <w:t>«Деятельность трубопровод</w:t>
      </w:r>
      <w:bookmarkStart w:id="0" w:name="_GoBack"/>
      <w:bookmarkEnd w:id="0"/>
      <w:r w:rsidRPr="00146458">
        <w:rPr>
          <w:rFonts w:ascii="Times New Roman" w:hAnsi="Times New Roman" w:cs="Times New Roman"/>
          <w:sz w:val="28"/>
          <w:szCs w:val="28"/>
        </w:rPr>
        <w:t>ного транспорта»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46458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458">
        <w:rPr>
          <w:rFonts w:ascii="Times New Roman" w:hAnsi="Times New Roman" w:cs="Times New Roman"/>
          <w:sz w:val="28"/>
          <w:szCs w:val="28"/>
        </w:rPr>
        <w:t xml:space="preserve"> 52.10.21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458">
        <w:rPr>
          <w:rFonts w:ascii="Times New Roman" w:hAnsi="Times New Roman" w:cs="Times New Roman"/>
          <w:sz w:val="28"/>
          <w:szCs w:val="28"/>
        </w:rPr>
        <w:t>«Хранение и складирование нефти и продуктов ее переработки»,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458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46458">
        <w:rPr>
          <w:rFonts w:ascii="Times New Roman" w:hAnsi="Times New Roman" w:cs="Times New Roman"/>
          <w:sz w:val="28"/>
          <w:szCs w:val="28"/>
        </w:rPr>
        <w:t xml:space="preserve"> 52.10.22 «Хранение и складирование газа и продуктов его переработки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1749" w:rsidRPr="00D41749" w:rsidRDefault="00D41749" w:rsidP="00865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проектом предусмотрено внесение изменений в порядок предоставления льгот по уплате налога на прибыль организациям, реализующим региональный инвестиционный проект: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повышения эффективности использования средств бюджета Удмуртской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предлагается ограничить срок применения льготной ставки налога на прибыль пятью годами с момента получения первой прибыли. Указанная возможность для субъектов Российской Федерации предусмотрена статьей 284.3 Налогового кодекса Российской Федерации.</w:t>
      </w:r>
    </w:p>
    <w:p w:rsidR="00546165" w:rsidRPr="00546165" w:rsidRDefault="00CE1B99" w:rsidP="005461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1B99">
        <w:rPr>
          <w:rFonts w:ascii="Times New Roman" w:hAnsi="Times New Roman" w:cs="Times New Roman"/>
          <w:sz w:val="28"/>
          <w:szCs w:val="28"/>
        </w:rPr>
        <w:t>Статья 6 «</w:t>
      </w:r>
      <w:r w:rsidRPr="00CE1B99">
        <w:rPr>
          <w:rFonts w:ascii="Times New Roman" w:hAnsi="Times New Roman" w:cs="Times New Roman"/>
          <w:bCs/>
          <w:sz w:val="28"/>
          <w:szCs w:val="28"/>
        </w:rPr>
        <w:t xml:space="preserve">Основания для возврата сумм налогов, не уплаченных </w:t>
      </w:r>
      <w:r w:rsidR="002C5944">
        <w:rPr>
          <w:rFonts w:ascii="Times New Roman" w:hAnsi="Times New Roman" w:cs="Times New Roman"/>
          <w:bCs/>
          <w:sz w:val="28"/>
          <w:szCs w:val="28"/>
        </w:rPr>
        <w:br/>
      </w:r>
      <w:r w:rsidRPr="00CE1B99">
        <w:rPr>
          <w:rFonts w:ascii="Times New Roman" w:hAnsi="Times New Roman" w:cs="Times New Roman"/>
          <w:bCs/>
          <w:sz w:val="28"/>
          <w:szCs w:val="28"/>
        </w:rPr>
        <w:t>в бюджет Удмуртской Республики в результате предоставления налогоплательщику налоговых льгот» дополняется положением, в соответствии с которым в случае</w:t>
      </w:r>
      <w:r w:rsidRPr="00CE1B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E1B99">
        <w:rPr>
          <w:rFonts w:ascii="Times New Roman" w:hAnsi="Times New Roman" w:cs="Times New Roman"/>
          <w:sz w:val="28"/>
          <w:szCs w:val="28"/>
        </w:rPr>
        <w:t>расторжения соглашения, заключенного между участником национального проекта и Правительством Удмуртской Республики о взаимодействии при реализации мероприятий национального проекта «Производительность труда и поддержка занятости», с</w:t>
      </w:r>
      <w:r w:rsidRPr="00CE1B99">
        <w:rPr>
          <w:rFonts w:ascii="Times New Roman" w:hAnsi="Times New Roman" w:cs="Times New Roman"/>
          <w:bCs/>
          <w:sz w:val="28"/>
          <w:szCs w:val="28"/>
        </w:rPr>
        <w:t>умма налог</w:t>
      </w:r>
      <w:r w:rsidR="007607CC">
        <w:rPr>
          <w:rFonts w:ascii="Times New Roman" w:hAnsi="Times New Roman" w:cs="Times New Roman"/>
          <w:bCs/>
          <w:sz w:val="28"/>
          <w:szCs w:val="28"/>
        </w:rPr>
        <w:t>а</w:t>
      </w:r>
      <w:r w:rsidRPr="00CE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07CC">
        <w:rPr>
          <w:rFonts w:ascii="Times New Roman" w:hAnsi="Times New Roman" w:cs="Times New Roman"/>
          <w:bCs/>
          <w:sz w:val="28"/>
          <w:szCs w:val="28"/>
        </w:rPr>
        <w:t xml:space="preserve">на прибыль </w:t>
      </w:r>
      <w:r w:rsidRPr="00CE1B99">
        <w:rPr>
          <w:rFonts w:ascii="Times New Roman" w:hAnsi="Times New Roman" w:cs="Times New Roman"/>
          <w:bCs/>
          <w:sz w:val="28"/>
          <w:szCs w:val="28"/>
        </w:rPr>
        <w:t>подлежит возврату в бюджет Удмуртской Республики</w:t>
      </w:r>
      <w:proofErr w:type="gramEnd"/>
      <w:r w:rsidRPr="00CE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CE1B99">
        <w:rPr>
          <w:rFonts w:ascii="Times New Roman" w:hAnsi="Times New Roman" w:cs="Times New Roman"/>
          <w:bCs/>
          <w:sz w:val="28"/>
          <w:szCs w:val="28"/>
        </w:rPr>
        <w:t>в полном объеме за весь период, в котором организации были предоставлен инвестиционный налоговый вы</w:t>
      </w:r>
      <w:r w:rsidR="00D41749">
        <w:rPr>
          <w:rFonts w:ascii="Times New Roman" w:hAnsi="Times New Roman" w:cs="Times New Roman"/>
          <w:bCs/>
          <w:sz w:val="28"/>
          <w:szCs w:val="28"/>
        </w:rPr>
        <w:t xml:space="preserve">чет, а также положением о том, что сумма льгот в полном объеме подлежит </w:t>
      </w:r>
      <w:r w:rsidR="00555A19">
        <w:rPr>
          <w:rFonts w:ascii="Times New Roman" w:hAnsi="Times New Roman" w:cs="Times New Roman"/>
          <w:bCs/>
          <w:sz w:val="28"/>
          <w:szCs w:val="28"/>
        </w:rPr>
        <w:t xml:space="preserve">восстановлению и </w:t>
      </w:r>
      <w:r w:rsidR="00D41749">
        <w:rPr>
          <w:rFonts w:ascii="Times New Roman" w:hAnsi="Times New Roman" w:cs="Times New Roman"/>
          <w:bCs/>
          <w:sz w:val="28"/>
          <w:szCs w:val="28"/>
        </w:rPr>
        <w:t xml:space="preserve">уплате в бюджет республики в случае, если </w:t>
      </w:r>
      <w:r w:rsidR="00D41749" w:rsidRPr="00546165">
        <w:rPr>
          <w:rFonts w:ascii="Times New Roman" w:hAnsi="Times New Roman" w:cs="Times New Roman"/>
          <w:bCs/>
          <w:sz w:val="28"/>
          <w:szCs w:val="28"/>
        </w:rPr>
        <w:t xml:space="preserve">организация – получатель льготы </w:t>
      </w:r>
      <w:r w:rsidR="00546165" w:rsidRPr="00546165">
        <w:rPr>
          <w:rFonts w:ascii="Times New Roman" w:hAnsi="Times New Roman" w:cs="Times New Roman"/>
          <w:bCs/>
          <w:sz w:val="28"/>
          <w:szCs w:val="28"/>
        </w:rPr>
        <w:t xml:space="preserve">самостоятельно </w:t>
      </w:r>
      <w:r w:rsidR="00D41749" w:rsidRPr="00546165">
        <w:rPr>
          <w:rFonts w:ascii="Times New Roman" w:hAnsi="Times New Roman" w:cs="Times New Roman"/>
          <w:bCs/>
          <w:sz w:val="28"/>
          <w:szCs w:val="28"/>
        </w:rPr>
        <w:t xml:space="preserve">меняет место постановки на налоговый учет </w:t>
      </w:r>
      <w:r w:rsidR="00546165" w:rsidRPr="00546165">
        <w:rPr>
          <w:rFonts w:ascii="Times New Roman" w:hAnsi="Times New Roman"/>
          <w:sz w:val="28"/>
          <w:szCs w:val="28"/>
        </w:rPr>
        <w:t>в другом субъекте Российской Федерации до истечения трехлетнего срока с момента окончания действия налоговых льгот</w:t>
      </w:r>
      <w:r w:rsidR="00057A66">
        <w:rPr>
          <w:rFonts w:ascii="Times New Roman" w:hAnsi="Times New Roman"/>
          <w:sz w:val="28"/>
          <w:szCs w:val="28"/>
        </w:rPr>
        <w:t>.</w:t>
      </w:r>
      <w:proofErr w:type="gramEnd"/>
    </w:p>
    <w:p w:rsidR="007607CC" w:rsidRDefault="00157770" w:rsidP="0039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Также п</w:t>
      </w:r>
      <w:r w:rsidR="0014277B">
        <w:rPr>
          <w:rFonts w:ascii="Times New Roman" w:hAnsi="Times New Roman" w:cs="Times New Roman"/>
          <w:color w:val="000000"/>
          <w:sz w:val="28"/>
          <w:szCs w:val="28"/>
        </w:rPr>
        <w:t>роектом вносятся изменени</w:t>
      </w:r>
      <w:r w:rsidR="00D0658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23123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B23123">
        <w:rPr>
          <w:rFonts w:ascii="Times New Roman" w:hAnsi="Times New Roman" w:cs="Times New Roman"/>
          <w:sz w:val="28"/>
          <w:szCs w:val="28"/>
        </w:rPr>
        <w:t>Закон</w:t>
      </w:r>
      <w:r w:rsidR="0014277B" w:rsidRPr="004A4D57">
        <w:rPr>
          <w:rFonts w:ascii="Times New Roman" w:hAnsi="Times New Roman" w:cs="Times New Roman"/>
          <w:sz w:val="28"/>
          <w:szCs w:val="28"/>
        </w:rPr>
        <w:t xml:space="preserve"> Удмуртской Республики </w:t>
      </w:r>
      <w:r w:rsidR="002C5944">
        <w:rPr>
          <w:rFonts w:ascii="Times New Roman" w:hAnsi="Times New Roman" w:cs="Times New Roman"/>
          <w:sz w:val="28"/>
          <w:szCs w:val="28"/>
        </w:rPr>
        <w:br/>
      </w:r>
      <w:r w:rsidR="0014277B" w:rsidRPr="004A4D57">
        <w:rPr>
          <w:rFonts w:ascii="Times New Roman" w:hAnsi="Times New Roman" w:cs="Times New Roman"/>
          <w:sz w:val="28"/>
          <w:szCs w:val="28"/>
        </w:rPr>
        <w:t>от 27 ноября 2003 года № 55-РЗ «О налоге на имущество организаций в Удмуртской Республике»</w:t>
      </w:r>
      <w:r w:rsidR="00142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50A6" w:rsidRDefault="00057A66" w:rsidP="0015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предприятий</w:t>
      </w:r>
      <w:r w:rsidR="0014277B">
        <w:rPr>
          <w:rFonts w:ascii="Times New Roman" w:hAnsi="Times New Roman" w:cs="Times New Roman"/>
          <w:sz w:val="28"/>
          <w:szCs w:val="28"/>
        </w:rPr>
        <w:t xml:space="preserve"> </w:t>
      </w:r>
      <w:r w:rsidR="003950A6" w:rsidRPr="004A4D57">
        <w:rPr>
          <w:rFonts w:ascii="Times New Roman" w:hAnsi="Times New Roman" w:cs="Times New Roman"/>
          <w:sz w:val="28"/>
          <w:szCs w:val="28"/>
        </w:rPr>
        <w:t>– участник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D365DD">
        <w:rPr>
          <w:rFonts w:ascii="Times New Roman" w:hAnsi="Times New Roman" w:cs="Times New Roman"/>
          <w:sz w:val="28"/>
          <w:szCs w:val="28"/>
        </w:rPr>
        <w:t xml:space="preserve"> </w:t>
      </w:r>
      <w:r w:rsidR="003950A6" w:rsidRPr="004A4D57">
        <w:rPr>
          <w:rFonts w:ascii="Times New Roman" w:hAnsi="Times New Roman" w:cs="Times New Roman"/>
          <w:sz w:val="28"/>
          <w:szCs w:val="28"/>
        </w:rPr>
        <w:t>национального проекта «Производительность труда и поддержка занятости»</w:t>
      </w:r>
      <w:r w:rsidR="00D365DD" w:rsidRPr="00D36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587E" w:rsidRPr="00511F92">
        <w:rPr>
          <w:rFonts w:ascii="Times New Roman" w:hAnsi="Times New Roman" w:cs="Times New Roman"/>
          <w:sz w:val="28"/>
          <w:szCs w:val="28"/>
        </w:rPr>
        <w:t xml:space="preserve">и (или) </w:t>
      </w:r>
      <w:r>
        <w:rPr>
          <w:rFonts w:ascii="Times New Roman" w:hAnsi="Times New Roman" w:cs="Times New Roman"/>
          <w:sz w:val="28"/>
          <w:szCs w:val="28"/>
        </w:rPr>
        <w:t>их о</w:t>
      </w:r>
      <w:r w:rsidR="00A2587E" w:rsidRPr="00511F92">
        <w:rPr>
          <w:rFonts w:ascii="Times New Roman" w:hAnsi="Times New Roman" w:cs="Times New Roman"/>
          <w:sz w:val="28"/>
          <w:szCs w:val="28"/>
        </w:rPr>
        <w:t>бособленны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2587E" w:rsidRPr="00511F92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2587E" w:rsidRPr="00511F92">
        <w:rPr>
          <w:rFonts w:ascii="Times New Roman" w:hAnsi="Times New Roman" w:cs="Times New Roman"/>
          <w:sz w:val="28"/>
          <w:szCs w:val="28"/>
        </w:rPr>
        <w:t xml:space="preserve"> </w:t>
      </w:r>
      <w:r w:rsidR="0014277B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предлагается </w:t>
      </w:r>
      <w:r w:rsidR="00D365DD">
        <w:rPr>
          <w:rFonts w:ascii="Times New Roman" w:hAnsi="Times New Roman" w:cs="Times New Roman"/>
          <w:sz w:val="28"/>
          <w:szCs w:val="28"/>
        </w:rPr>
        <w:t xml:space="preserve">установить нулевую ставку по налогу на имущество </w:t>
      </w:r>
      <w:r w:rsidR="003950A6" w:rsidRPr="004A4D57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26537" w:rsidRPr="005A1B42">
        <w:rPr>
          <w:rFonts w:ascii="Times New Roman" w:hAnsi="Times New Roman" w:cs="Times New Roman"/>
          <w:sz w:val="28"/>
          <w:szCs w:val="28"/>
        </w:rPr>
        <w:t xml:space="preserve">впервые вводимых </w:t>
      </w:r>
      <w:r w:rsidRPr="00124C72">
        <w:rPr>
          <w:rFonts w:ascii="Times New Roman" w:eastAsia="Calibri" w:hAnsi="Times New Roman" w:cs="Times New Roman"/>
          <w:sz w:val="28"/>
          <w:szCs w:val="28"/>
        </w:rPr>
        <w:t xml:space="preserve">в эксплуатацию на территории Удмуртской Республики </w:t>
      </w:r>
      <w:r w:rsidR="00B23123">
        <w:rPr>
          <w:rFonts w:ascii="Times New Roman" w:hAnsi="Times New Roman" w:cs="Times New Roman"/>
          <w:sz w:val="28"/>
          <w:szCs w:val="28"/>
        </w:rPr>
        <w:t>объектов недвижимого имущества.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проектом определяются условия применения нулевой ставки.</w:t>
      </w:r>
    </w:p>
    <w:p w:rsidR="00555A19" w:rsidRPr="00555A19" w:rsidRDefault="003D41D9" w:rsidP="00555A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для организаций, реализующих региональный инвестиционный проект, расширяется спектр применения льготы по налогу на имущество (дополнительно вводится возможность приобретения и реконструкции имущества), а также уточняется период предоставления льготы: пять лет с момента постановки имущества на бухгалтерский учет.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Устанавливается также, что </w:t>
      </w:r>
      <w:r w:rsidRPr="00CE1B99">
        <w:rPr>
          <w:rFonts w:ascii="Times New Roman" w:hAnsi="Times New Roman" w:cs="Times New Roman"/>
          <w:sz w:val="28"/>
          <w:szCs w:val="28"/>
        </w:rPr>
        <w:t>с</w:t>
      </w:r>
      <w:r w:rsidRPr="00CE1B99">
        <w:rPr>
          <w:rFonts w:ascii="Times New Roman" w:hAnsi="Times New Roman" w:cs="Times New Roman"/>
          <w:bCs/>
          <w:sz w:val="28"/>
          <w:szCs w:val="28"/>
        </w:rPr>
        <w:t>умма налог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CE1B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имущество организаций </w:t>
      </w:r>
      <w:r w:rsidRPr="00555A19">
        <w:rPr>
          <w:rFonts w:ascii="Times New Roman" w:hAnsi="Times New Roman" w:cs="Times New Roman"/>
          <w:bCs/>
          <w:sz w:val="28"/>
          <w:szCs w:val="28"/>
        </w:rPr>
        <w:t xml:space="preserve">подлежит </w:t>
      </w:r>
      <w:r w:rsidR="00555A19" w:rsidRPr="00555A19">
        <w:rPr>
          <w:rFonts w:ascii="Times New Roman" w:hAnsi="Times New Roman"/>
          <w:sz w:val="28"/>
          <w:szCs w:val="28"/>
        </w:rPr>
        <w:t>восстановлению и уплате в бюджет</w:t>
      </w:r>
      <w:r w:rsidRPr="00555A19">
        <w:rPr>
          <w:rFonts w:ascii="Times New Roman" w:hAnsi="Times New Roman" w:cs="Times New Roman"/>
          <w:bCs/>
          <w:sz w:val="28"/>
          <w:szCs w:val="28"/>
        </w:rPr>
        <w:t xml:space="preserve"> Удмуртской Республики в полном объеме за весь период </w:t>
      </w:r>
      <w:r w:rsidR="00555A19" w:rsidRPr="00555A19">
        <w:rPr>
          <w:rFonts w:ascii="Times New Roman" w:hAnsi="Times New Roman"/>
          <w:sz w:val="28"/>
          <w:szCs w:val="28"/>
        </w:rPr>
        <w:t xml:space="preserve">применения </w:t>
      </w:r>
      <w:r w:rsidR="00057A66">
        <w:rPr>
          <w:rFonts w:ascii="Times New Roman" w:hAnsi="Times New Roman"/>
          <w:sz w:val="28"/>
          <w:szCs w:val="28"/>
        </w:rPr>
        <w:t>такой н</w:t>
      </w:r>
      <w:r w:rsidR="00555A19" w:rsidRPr="00555A19">
        <w:rPr>
          <w:rFonts w:ascii="Times New Roman" w:hAnsi="Times New Roman"/>
          <w:sz w:val="28"/>
          <w:szCs w:val="28"/>
        </w:rPr>
        <w:t>алогов</w:t>
      </w:r>
      <w:r w:rsidR="00057A66">
        <w:rPr>
          <w:rFonts w:ascii="Times New Roman" w:hAnsi="Times New Roman"/>
          <w:sz w:val="28"/>
          <w:szCs w:val="28"/>
        </w:rPr>
        <w:t>ой</w:t>
      </w:r>
      <w:r w:rsidR="00555A19" w:rsidRPr="00555A19">
        <w:rPr>
          <w:rFonts w:ascii="Times New Roman" w:hAnsi="Times New Roman"/>
          <w:sz w:val="28"/>
          <w:szCs w:val="28"/>
        </w:rPr>
        <w:t xml:space="preserve"> льгот</w:t>
      </w:r>
      <w:r w:rsidR="00057A66">
        <w:rPr>
          <w:rFonts w:ascii="Times New Roman" w:hAnsi="Times New Roman"/>
          <w:sz w:val="28"/>
          <w:szCs w:val="28"/>
        </w:rPr>
        <w:t>ы</w:t>
      </w:r>
      <w:r w:rsidR="00555A19" w:rsidRPr="00555A19">
        <w:rPr>
          <w:rFonts w:ascii="Times New Roman" w:hAnsi="Times New Roman"/>
          <w:sz w:val="28"/>
          <w:szCs w:val="28"/>
        </w:rPr>
        <w:t xml:space="preserve"> </w:t>
      </w:r>
      <w:r w:rsidRPr="00555A19">
        <w:rPr>
          <w:rFonts w:ascii="Times New Roman" w:hAnsi="Times New Roman" w:cs="Times New Roman"/>
          <w:bCs/>
          <w:sz w:val="28"/>
          <w:szCs w:val="28"/>
        </w:rPr>
        <w:t xml:space="preserve">в случае, если </w:t>
      </w:r>
      <w:r w:rsidR="002C5944">
        <w:rPr>
          <w:rFonts w:ascii="Times New Roman" w:hAnsi="Times New Roman" w:cs="Times New Roman"/>
          <w:bCs/>
          <w:sz w:val="28"/>
          <w:szCs w:val="28"/>
        </w:rPr>
        <w:br/>
      </w:r>
      <w:r w:rsidRPr="00555A19">
        <w:rPr>
          <w:rFonts w:ascii="Times New Roman" w:hAnsi="Times New Roman" w:cs="Times New Roman"/>
          <w:bCs/>
          <w:sz w:val="28"/>
          <w:szCs w:val="28"/>
        </w:rPr>
        <w:t xml:space="preserve">организация – получатель льготы </w:t>
      </w:r>
      <w:r w:rsidR="00555A19" w:rsidRPr="00555A19">
        <w:rPr>
          <w:rFonts w:ascii="Times New Roman" w:hAnsi="Times New Roman"/>
          <w:sz w:val="28"/>
          <w:szCs w:val="28"/>
        </w:rPr>
        <w:t>самостоятельно меняет место постановки на налоговый учет в другом субъекте Российской Федерации до истечения трехлетнего срока с момента окончания действия налоговых льгот</w:t>
      </w:r>
      <w:r w:rsidR="00555A19">
        <w:rPr>
          <w:rFonts w:ascii="Times New Roman" w:hAnsi="Times New Roman"/>
          <w:sz w:val="28"/>
          <w:szCs w:val="28"/>
        </w:rPr>
        <w:t>.</w:t>
      </w:r>
      <w:proofErr w:type="gramEnd"/>
    </w:p>
    <w:p w:rsidR="00157770" w:rsidRPr="00157770" w:rsidRDefault="00231BCD" w:rsidP="0015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70">
        <w:rPr>
          <w:rFonts w:ascii="Times New Roman" w:hAnsi="Times New Roman" w:cs="Times New Roman"/>
          <w:color w:val="000000"/>
          <w:sz w:val="28"/>
          <w:szCs w:val="28"/>
        </w:rPr>
        <w:t xml:space="preserve">Предлагаемые </w:t>
      </w:r>
      <w:r w:rsidR="00C86E7D">
        <w:rPr>
          <w:rFonts w:ascii="Times New Roman" w:hAnsi="Times New Roman" w:cs="Times New Roman"/>
          <w:color w:val="000000"/>
          <w:sz w:val="28"/>
          <w:szCs w:val="28"/>
        </w:rPr>
        <w:t xml:space="preserve">в рамках </w:t>
      </w:r>
      <w:r w:rsidR="00C86E7D" w:rsidRPr="00D81CE5">
        <w:rPr>
          <w:rFonts w:ascii="Times New Roman" w:hAnsi="Times New Roman" w:cs="Times New Roman"/>
          <w:sz w:val="28"/>
          <w:szCs w:val="28"/>
        </w:rPr>
        <w:t>налогов</w:t>
      </w:r>
      <w:r w:rsidR="00C86E7D">
        <w:rPr>
          <w:rFonts w:ascii="Times New Roman" w:hAnsi="Times New Roman" w:cs="Times New Roman"/>
          <w:sz w:val="28"/>
          <w:szCs w:val="28"/>
        </w:rPr>
        <w:t xml:space="preserve">ого </w:t>
      </w:r>
      <w:r w:rsidR="00C86E7D" w:rsidRPr="00D81CE5">
        <w:rPr>
          <w:rFonts w:ascii="Times New Roman" w:hAnsi="Times New Roman" w:cs="Times New Roman"/>
          <w:sz w:val="28"/>
          <w:szCs w:val="28"/>
        </w:rPr>
        <w:t>эксперимент</w:t>
      </w:r>
      <w:r w:rsidR="00C86E7D">
        <w:rPr>
          <w:rFonts w:ascii="Times New Roman" w:hAnsi="Times New Roman" w:cs="Times New Roman"/>
          <w:sz w:val="28"/>
          <w:szCs w:val="28"/>
        </w:rPr>
        <w:t>а</w:t>
      </w:r>
      <w:r w:rsidR="00C86E7D" w:rsidRPr="00D81CE5">
        <w:rPr>
          <w:rFonts w:ascii="Times New Roman" w:hAnsi="Times New Roman" w:cs="Times New Roman"/>
          <w:sz w:val="28"/>
          <w:szCs w:val="28"/>
        </w:rPr>
        <w:t xml:space="preserve"> </w:t>
      </w:r>
      <w:r w:rsidR="008354EA" w:rsidRPr="00157770">
        <w:rPr>
          <w:rFonts w:ascii="Times New Roman" w:hAnsi="Times New Roman" w:cs="Times New Roman"/>
          <w:color w:val="000000"/>
          <w:sz w:val="28"/>
          <w:szCs w:val="28"/>
        </w:rPr>
        <w:t xml:space="preserve">меры </w:t>
      </w:r>
      <w:r w:rsidRPr="00157770">
        <w:rPr>
          <w:rFonts w:ascii="Times New Roman" w:hAnsi="Times New Roman" w:cs="Times New Roman"/>
          <w:color w:val="000000"/>
          <w:sz w:val="28"/>
          <w:szCs w:val="28"/>
        </w:rPr>
        <w:t>позволят повысить инвестиционную привлекательность Удмуртской Республики, модернизировать производственные мощности, создать новые рабочие места</w:t>
      </w:r>
      <w:r w:rsidR="00E973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157770" w:rsidRPr="00157770">
        <w:rPr>
          <w:rFonts w:ascii="Times New Roman" w:hAnsi="Times New Roman" w:cs="Times New Roman"/>
          <w:sz w:val="28"/>
          <w:szCs w:val="28"/>
        </w:rPr>
        <w:t>буд</w:t>
      </w:r>
      <w:r w:rsidR="00E9731B">
        <w:rPr>
          <w:rFonts w:ascii="Times New Roman" w:hAnsi="Times New Roman" w:cs="Times New Roman"/>
          <w:sz w:val="28"/>
          <w:szCs w:val="28"/>
        </w:rPr>
        <w:t>у</w:t>
      </w:r>
      <w:r w:rsidR="00157770" w:rsidRPr="00157770">
        <w:rPr>
          <w:rFonts w:ascii="Times New Roman" w:hAnsi="Times New Roman" w:cs="Times New Roman"/>
          <w:sz w:val="28"/>
          <w:szCs w:val="28"/>
        </w:rPr>
        <w:t xml:space="preserve">т способствовать достижению целей национального проекта по </w:t>
      </w:r>
      <w:r w:rsidR="002C5944">
        <w:rPr>
          <w:rFonts w:ascii="Times New Roman" w:hAnsi="Times New Roman" w:cs="Times New Roman"/>
          <w:sz w:val="28"/>
          <w:szCs w:val="28"/>
        </w:rPr>
        <w:br/>
      </w:r>
      <w:r w:rsidR="002C5944">
        <w:rPr>
          <w:rFonts w:ascii="Times New Roman" w:hAnsi="Times New Roman" w:cs="Times New Roman"/>
          <w:sz w:val="28"/>
          <w:szCs w:val="28"/>
        </w:rPr>
        <w:br/>
      </w:r>
      <w:r w:rsidR="00157770" w:rsidRPr="00157770">
        <w:rPr>
          <w:rFonts w:ascii="Times New Roman" w:hAnsi="Times New Roman" w:cs="Times New Roman"/>
          <w:sz w:val="28"/>
          <w:szCs w:val="28"/>
        </w:rPr>
        <w:lastRenderedPageBreak/>
        <w:t xml:space="preserve">повышению производительности труда. По итогам 2019 года рост производительности на средних и крупных предприятиях базовых </w:t>
      </w:r>
      <w:proofErr w:type="spellStart"/>
      <w:r w:rsidR="00157770" w:rsidRPr="00157770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="00157770" w:rsidRPr="00157770">
        <w:rPr>
          <w:rFonts w:ascii="Times New Roman" w:hAnsi="Times New Roman" w:cs="Times New Roman"/>
          <w:sz w:val="28"/>
          <w:szCs w:val="28"/>
        </w:rPr>
        <w:t xml:space="preserve"> отраслей экономики региона должен составить 2,2%, в 2020 году – еще 3,1%. К 2024 году</w:t>
      </w:r>
      <w:r w:rsidR="00E9731B">
        <w:rPr>
          <w:rFonts w:ascii="Times New Roman" w:hAnsi="Times New Roman" w:cs="Times New Roman"/>
          <w:sz w:val="28"/>
          <w:szCs w:val="28"/>
        </w:rPr>
        <w:t xml:space="preserve"> </w:t>
      </w:r>
      <w:r w:rsidR="00157770" w:rsidRPr="00157770">
        <w:rPr>
          <w:rFonts w:ascii="Times New Roman" w:hAnsi="Times New Roman" w:cs="Times New Roman"/>
          <w:sz w:val="28"/>
          <w:szCs w:val="28"/>
        </w:rPr>
        <w:t xml:space="preserve">ежегодный прирост производительности труда в </w:t>
      </w:r>
      <w:proofErr w:type="spellStart"/>
      <w:r w:rsidR="00157770" w:rsidRPr="00157770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="00157770" w:rsidRPr="00157770">
        <w:rPr>
          <w:rFonts w:ascii="Times New Roman" w:hAnsi="Times New Roman" w:cs="Times New Roman"/>
          <w:sz w:val="28"/>
          <w:szCs w:val="28"/>
        </w:rPr>
        <w:t xml:space="preserve"> отраслях экономики должен составить не менее 5%.</w:t>
      </w:r>
    </w:p>
    <w:p w:rsidR="00E9731B" w:rsidRPr="00157770" w:rsidRDefault="00E9731B" w:rsidP="00E97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7770">
        <w:rPr>
          <w:rFonts w:ascii="Times New Roman" w:hAnsi="Times New Roman" w:cs="Times New Roman"/>
          <w:sz w:val="28"/>
          <w:szCs w:val="28"/>
        </w:rPr>
        <w:t>Бюджетная эффективность от предоставления инвестиционного налогового вычета и «нулевой» ставки по налогу на имущество может быть достигнута при условии создания новых рабочих мест (поступление части налога на прибыль и НДФЛ от вновь созданных рабочих мест) и увеличении объемов производства. При этом бюджетный эффект будет отсроченным.</w:t>
      </w:r>
    </w:p>
    <w:p w:rsidR="00231BCD" w:rsidRPr="00157770" w:rsidRDefault="00231BCD" w:rsidP="0015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99" w:rsidRPr="00157770" w:rsidRDefault="00CE1B99" w:rsidP="001577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B99" w:rsidRPr="004A4D57" w:rsidRDefault="00CE1B99" w:rsidP="003950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6690" w:rsidRDefault="00E56690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экономики</w:t>
      </w:r>
    </w:p>
    <w:p w:rsidR="00453A5A" w:rsidRPr="00AB3FBD" w:rsidRDefault="00AB3FBD" w:rsidP="0004307A">
      <w:pPr>
        <w:spacing w:after="0" w:line="240" w:lineRule="auto"/>
        <w:ind w:right="-57"/>
        <w:jc w:val="both"/>
        <w:rPr>
          <w:rFonts w:ascii="Times New Roman" w:hAnsi="Times New Roman" w:cs="Times New Roman"/>
          <w:sz w:val="28"/>
          <w:szCs w:val="28"/>
        </w:rPr>
      </w:pPr>
      <w:r w:rsidRPr="00AB3FBD"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</w:t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</w:r>
      <w:r w:rsidR="00EC3F6A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E1328">
        <w:rPr>
          <w:rFonts w:ascii="Times New Roman" w:hAnsi="Times New Roman" w:cs="Times New Roman"/>
          <w:sz w:val="28"/>
          <w:szCs w:val="28"/>
        </w:rPr>
        <w:t>М.</w:t>
      </w:r>
      <w:r w:rsidR="00E56690">
        <w:rPr>
          <w:rFonts w:ascii="Times New Roman" w:hAnsi="Times New Roman" w:cs="Times New Roman"/>
          <w:sz w:val="28"/>
          <w:szCs w:val="28"/>
        </w:rPr>
        <w:t>И. Тумин</w:t>
      </w:r>
    </w:p>
    <w:sectPr w:rsidR="00453A5A" w:rsidRPr="00AB3FBD" w:rsidSect="009F4A28">
      <w:headerReference w:type="default" r:id="rId10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F55" w:rsidRDefault="00CB1F55" w:rsidP="00F41676">
      <w:pPr>
        <w:spacing w:after="0" w:line="240" w:lineRule="auto"/>
      </w:pPr>
      <w:r>
        <w:separator/>
      </w:r>
    </w:p>
  </w:endnote>
  <w:endnote w:type="continuationSeparator" w:id="0">
    <w:p w:rsidR="00CB1F55" w:rsidRDefault="00CB1F55" w:rsidP="00F4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F55" w:rsidRDefault="00CB1F55" w:rsidP="00F41676">
      <w:pPr>
        <w:spacing w:after="0" w:line="240" w:lineRule="auto"/>
      </w:pPr>
      <w:r>
        <w:separator/>
      </w:r>
    </w:p>
  </w:footnote>
  <w:footnote w:type="continuationSeparator" w:id="0">
    <w:p w:rsidR="00CB1F55" w:rsidRDefault="00CB1F55" w:rsidP="00F41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257246"/>
      <w:docPartObj>
        <w:docPartGallery w:val="Page Numbers (Top of Page)"/>
        <w:docPartUnique/>
      </w:docPartObj>
    </w:sdtPr>
    <w:sdtEndPr/>
    <w:sdtContent>
      <w:p w:rsidR="00CB1F55" w:rsidRDefault="002C594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A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F55" w:rsidRDefault="00CB1F5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4583"/>
    <w:multiLevelType w:val="hybridMultilevel"/>
    <w:tmpl w:val="EA125E42"/>
    <w:lvl w:ilvl="0" w:tplc="951259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66149D"/>
    <w:multiLevelType w:val="hybridMultilevel"/>
    <w:tmpl w:val="0D4EB12C"/>
    <w:lvl w:ilvl="0" w:tplc="6686A980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31D733DA"/>
    <w:multiLevelType w:val="hybridMultilevel"/>
    <w:tmpl w:val="5148C11C"/>
    <w:lvl w:ilvl="0" w:tplc="0B5C4A0E">
      <w:start w:val="1"/>
      <w:numFmt w:val="decimal"/>
      <w:suff w:val="space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36051D"/>
    <w:multiLevelType w:val="hybridMultilevel"/>
    <w:tmpl w:val="84007508"/>
    <w:lvl w:ilvl="0" w:tplc="C6205B3C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AE812DD"/>
    <w:multiLevelType w:val="hybridMultilevel"/>
    <w:tmpl w:val="D6FAEAC2"/>
    <w:lvl w:ilvl="0" w:tplc="77CAF5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E41769B"/>
    <w:multiLevelType w:val="hybridMultilevel"/>
    <w:tmpl w:val="8E3AB1EE"/>
    <w:lvl w:ilvl="0" w:tplc="B5A05C90">
      <w:start w:val="1"/>
      <w:numFmt w:val="decimal"/>
      <w:lvlText w:val="%1)"/>
      <w:lvlJc w:val="left"/>
      <w:pPr>
        <w:ind w:left="2156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5587DF8"/>
    <w:multiLevelType w:val="hybridMultilevel"/>
    <w:tmpl w:val="A882FD64"/>
    <w:lvl w:ilvl="0" w:tplc="58C04E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5761295"/>
    <w:multiLevelType w:val="hybridMultilevel"/>
    <w:tmpl w:val="AED810B2"/>
    <w:lvl w:ilvl="0" w:tplc="5D3A13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E42662E"/>
    <w:multiLevelType w:val="hybridMultilevel"/>
    <w:tmpl w:val="5D4A7B60"/>
    <w:lvl w:ilvl="0" w:tplc="8DBAAAD8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8D6092"/>
    <w:multiLevelType w:val="hybridMultilevel"/>
    <w:tmpl w:val="09F075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D83"/>
    <w:rsid w:val="00034EA2"/>
    <w:rsid w:val="0004307A"/>
    <w:rsid w:val="00045581"/>
    <w:rsid w:val="00047E95"/>
    <w:rsid w:val="00057A66"/>
    <w:rsid w:val="00070AEA"/>
    <w:rsid w:val="000751C6"/>
    <w:rsid w:val="00090D15"/>
    <w:rsid w:val="00096201"/>
    <w:rsid w:val="000A026D"/>
    <w:rsid w:val="000A797C"/>
    <w:rsid w:val="000B5B2F"/>
    <w:rsid w:val="000E145A"/>
    <w:rsid w:val="000F73B1"/>
    <w:rsid w:val="00107043"/>
    <w:rsid w:val="001103AD"/>
    <w:rsid w:val="0011156C"/>
    <w:rsid w:val="00112EC2"/>
    <w:rsid w:val="00121E7E"/>
    <w:rsid w:val="00132EDE"/>
    <w:rsid w:val="001334E8"/>
    <w:rsid w:val="0014277B"/>
    <w:rsid w:val="001528BF"/>
    <w:rsid w:val="00156504"/>
    <w:rsid w:val="00157770"/>
    <w:rsid w:val="001610DC"/>
    <w:rsid w:val="0018350C"/>
    <w:rsid w:val="0019483D"/>
    <w:rsid w:val="00195153"/>
    <w:rsid w:val="001D78DE"/>
    <w:rsid w:val="001E438A"/>
    <w:rsid w:val="00200248"/>
    <w:rsid w:val="00205A74"/>
    <w:rsid w:val="00212425"/>
    <w:rsid w:val="002128EF"/>
    <w:rsid w:val="00216A34"/>
    <w:rsid w:val="00221E45"/>
    <w:rsid w:val="00226BE3"/>
    <w:rsid w:val="00231BCD"/>
    <w:rsid w:val="00231FA0"/>
    <w:rsid w:val="0023212C"/>
    <w:rsid w:val="002459E2"/>
    <w:rsid w:val="00264684"/>
    <w:rsid w:val="00267A5B"/>
    <w:rsid w:val="002715FF"/>
    <w:rsid w:val="0027184A"/>
    <w:rsid w:val="00273425"/>
    <w:rsid w:val="002830C1"/>
    <w:rsid w:val="00287A5B"/>
    <w:rsid w:val="00290AB2"/>
    <w:rsid w:val="002C0642"/>
    <w:rsid w:val="002C4345"/>
    <w:rsid w:val="002C5944"/>
    <w:rsid w:val="002C7804"/>
    <w:rsid w:val="002F0C74"/>
    <w:rsid w:val="002F4DD4"/>
    <w:rsid w:val="0031674C"/>
    <w:rsid w:val="00322347"/>
    <w:rsid w:val="00330410"/>
    <w:rsid w:val="00345057"/>
    <w:rsid w:val="00360D4A"/>
    <w:rsid w:val="00360DB8"/>
    <w:rsid w:val="00381F7F"/>
    <w:rsid w:val="00392DCB"/>
    <w:rsid w:val="003950A6"/>
    <w:rsid w:val="003A162D"/>
    <w:rsid w:val="003A1D76"/>
    <w:rsid w:val="003C1A3A"/>
    <w:rsid w:val="003C46DD"/>
    <w:rsid w:val="003D3597"/>
    <w:rsid w:val="003D41D9"/>
    <w:rsid w:val="003E1328"/>
    <w:rsid w:val="003E47D8"/>
    <w:rsid w:val="003F34CA"/>
    <w:rsid w:val="00401435"/>
    <w:rsid w:val="004044FE"/>
    <w:rsid w:val="00424697"/>
    <w:rsid w:val="0043035B"/>
    <w:rsid w:val="00431251"/>
    <w:rsid w:val="00453A5A"/>
    <w:rsid w:val="00454AE2"/>
    <w:rsid w:val="004718DD"/>
    <w:rsid w:val="004847DC"/>
    <w:rsid w:val="00486853"/>
    <w:rsid w:val="004B1D57"/>
    <w:rsid w:val="004B5BF4"/>
    <w:rsid w:val="004C074D"/>
    <w:rsid w:val="004D011D"/>
    <w:rsid w:val="004D238B"/>
    <w:rsid w:val="004D553A"/>
    <w:rsid w:val="004E211D"/>
    <w:rsid w:val="004F4543"/>
    <w:rsid w:val="00500C49"/>
    <w:rsid w:val="0050487F"/>
    <w:rsid w:val="00511CF9"/>
    <w:rsid w:val="005145B4"/>
    <w:rsid w:val="00515767"/>
    <w:rsid w:val="00534D15"/>
    <w:rsid w:val="0053718C"/>
    <w:rsid w:val="00540C69"/>
    <w:rsid w:val="00546165"/>
    <w:rsid w:val="005467CD"/>
    <w:rsid w:val="0055060E"/>
    <w:rsid w:val="005543F1"/>
    <w:rsid w:val="00555A19"/>
    <w:rsid w:val="00556D16"/>
    <w:rsid w:val="00557531"/>
    <w:rsid w:val="00563649"/>
    <w:rsid w:val="00566339"/>
    <w:rsid w:val="0056695D"/>
    <w:rsid w:val="00592331"/>
    <w:rsid w:val="005949F8"/>
    <w:rsid w:val="005A1B42"/>
    <w:rsid w:val="005B2E42"/>
    <w:rsid w:val="005B7191"/>
    <w:rsid w:val="005D2B73"/>
    <w:rsid w:val="005E6208"/>
    <w:rsid w:val="005E74CD"/>
    <w:rsid w:val="005F0E82"/>
    <w:rsid w:val="005F2DD8"/>
    <w:rsid w:val="005F36F2"/>
    <w:rsid w:val="005F4272"/>
    <w:rsid w:val="00602CE7"/>
    <w:rsid w:val="00606C29"/>
    <w:rsid w:val="006111E4"/>
    <w:rsid w:val="00612740"/>
    <w:rsid w:val="00627AB9"/>
    <w:rsid w:val="00657036"/>
    <w:rsid w:val="00693D80"/>
    <w:rsid w:val="006944C1"/>
    <w:rsid w:val="006A122C"/>
    <w:rsid w:val="006B1BCB"/>
    <w:rsid w:val="006D4F9C"/>
    <w:rsid w:val="006F67E7"/>
    <w:rsid w:val="0071195E"/>
    <w:rsid w:val="00723B3E"/>
    <w:rsid w:val="00727B26"/>
    <w:rsid w:val="00733D55"/>
    <w:rsid w:val="00734E93"/>
    <w:rsid w:val="007607CC"/>
    <w:rsid w:val="00771925"/>
    <w:rsid w:val="00773454"/>
    <w:rsid w:val="00774E72"/>
    <w:rsid w:val="00793F6B"/>
    <w:rsid w:val="00795EEA"/>
    <w:rsid w:val="007A4CD9"/>
    <w:rsid w:val="007A7F8F"/>
    <w:rsid w:val="007B298D"/>
    <w:rsid w:val="007C2726"/>
    <w:rsid w:val="007C396B"/>
    <w:rsid w:val="007D38AC"/>
    <w:rsid w:val="007E1D8D"/>
    <w:rsid w:val="007E6347"/>
    <w:rsid w:val="00801D83"/>
    <w:rsid w:val="0080443E"/>
    <w:rsid w:val="00804729"/>
    <w:rsid w:val="00806F87"/>
    <w:rsid w:val="00807BF3"/>
    <w:rsid w:val="00817D62"/>
    <w:rsid w:val="00826537"/>
    <w:rsid w:val="008354EA"/>
    <w:rsid w:val="008365AD"/>
    <w:rsid w:val="00844565"/>
    <w:rsid w:val="00847AE6"/>
    <w:rsid w:val="00860E51"/>
    <w:rsid w:val="008650F6"/>
    <w:rsid w:val="00894871"/>
    <w:rsid w:val="008A0FB8"/>
    <w:rsid w:val="008A2838"/>
    <w:rsid w:val="008B0F7C"/>
    <w:rsid w:val="008B2ECF"/>
    <w:rsid w:val="008B3029"/>
    <w:rsid w:val="008B4985"/>
    <w:rsid w:val="008C5919"/>
    <w:rsid w:val="008E6802"/>
    <w:rsid w:val="00902E66"/>
    <w:rsid w:val="00907B17"/>
    <w:rsid w:val="009149A1"/>
    <w:rsid w:val="00923B3B"/>
    <w:rsid w:val="00960C98"/>
    <w:rsid w:val="00963B26"/>
    <w:rsid w:val="009809B7"/>
    <w:rsid w:val="00982E0F"/>
    <w:rsid w:val="009855E8"/>
    <w:rsid w:val="009B44D6"/>
    <w:rsid w:val="009C1EEC"/>
    <w:rsid w:val="009D391E"/>
    <w:rsid w:val="009E1C46"/>
    <w:rsid w:val="009E7739"/>
    <w:rsid w:val="009F12E0"/>
    <w:rsid w:val="009F2299"/>
    <w:rsid w:val="009F4A28"/>
    <w:rsid w:val="009F4E0E"/>
    <w:rsid w:val="009F56BC"/>
    <w:rsid w:val="00A05391"/>
    <w:rsid w:val="00A0674E"/>
    <w:rsid w:val="00A158F6"/>
    <w:rsid w:val="00A23E40"/>
    <w:rsid w:val="00A2587E"/>
    <w:rsid w:val="00A37141"/>
    <w:rsid w:val="00A3719B"/>
    <w:rsid w:val="00A50A73"/>
    <w:rsid w:val="00A56188"/>
    <w:rsid w:val="00A5711B"/>
    <w:rsid w:val="00A7046A"/>
    <w:rsid w:val="00A81ECA"/>
    <w:rsid w:val="00AB3A68"/>
    <w:rsid w:val="00AB3FBD"/>
    <w:rsid w:val="00AC6CA3"/>
    <w:rsid w:val="00AD6774"/>
    <w:rsid w:val="00AE1C8E"/>
    <w:rsid w:val="00AE2942"/>
    <w:rsid w:val="00AE2E3C"/>
    <w:rsid w:val="00AF4225"/>
    <w:rsid w:val="00AF4598"/>
    <w:rsid w:val="00B03BF4"/>
    <w:rsid w:val="00B043D3"/>
    <w:rsid w:val="00B144DE"/>
    <w:rsid w:val="00B20EB5"/>
    <w:rsid w:val="00B23123"/>
    <w:rsid w:val="00B23D6D"/>
    <w:rsid w:val="00B4293C"/>
    <w:rsid w:val="00B52598"/>
    <w:rsid w:val="00B715B2"/>
    <w:rsid w:val="00B74A8D"/>
    <w:rsid w:val="00B80FA4"/>
    <w:rsid w:val="00B87D0B"/>
    <w:rsid w:val="00B9366F"/>
    <w:rsid w:val="00B97E13"/>
    <w:rsid w:val="00BA4B98"/>
    <w:rsid w:val="00BB116D"/>
    <w:rsid w:val="00BB7F09"/>
    <w:rsid w:val="00BD4021"/>
    <w:rsid w:val="00BD54FA"/>
    <w:rsid w:val="00BD5EF1"/>
    <w:rsid w:val="00BF052E"/>
    <w:rsid w:val="00BF1774"/>
    <w:rsid w:val="00BF6AE1"/>
    <w:rsid w:val="00C0261A"/>
    <w:rsid w:val="00C050F2"/>
    <w:rsid w:val="00C07521"/>
    <w:rsid w:val="00C1099E"/>
    <w:rsid w:val="00C13A94"/>
    <w:rsid w:val="00C17797"/>
    <w:rsid w:val="00C20587"/>
    <w:rsid w:val="00C227E3"/>
    <w:rsid w:val="00C3060B"/>
    <w:rsid w:val="00C337E1"/>
    <w:rsid w:val="00C33A58"/>
    <w:rsid w:val="00C46BBE"/>
    <w:rsid w:val="00C625E4"/>
    <w:rsid w:val="00C81AB3"/>
    <w:rsid w:val="00C86E7D"/>
    <w:rsid w:val="00CA55C0"/>
    <w:rsid w:val="00CB1F55"/>
    <w:rsid w:val="00CC5D11"/>
    <w:rsid w:val="00CD7A3D"/>
    <w:rsid w:val="00CE1B99"/>
    <w:rsid w:val="00CE2B9A"/>
    <w:rsid w:val="00CE7FEE"/>
    <w:rsid w:val="00CF185E"/>
    <w:rsid w:val="00CF4055"/>
    <w:rsid w:val="00CF7F37"/>
    <w:rsid w:val="00D06589"/>
    <w:rsid w:val="00D06D58"/>
    <w:rsid w:val="00D11BBE"/>
    <w:rsid w:val="00D300C7"/>
    <w:rsid w:val="00D30174"/>
    <w:rsid w:val="00D3316F"/>
    <w:rsid w:val="00D3372C"/>
    <w:rsid w:val="00D365DD"/>
    <w:rsid w:val="00D41749"/>
    <w:rsid w:val="00D44FE0"/>
    <w:rsid w:val="00D70911"/>
    <w:rsid w:val="00D7772E"/>
    <w:rsid w:val="00D77D16"/>
    <w:rsid w:val="00D81CE5"/>
    <w:rsid w:val="00D94542"/>
    <w:rsid w:val="00D95215"/>
    <w:rsid w:val="00D957F1"/>
    <w:rsid w:val="00DC2A1F"/>
    <w:rsid w:val="00DD57B0"/>
    <w:rsid w:val="00E02C2F"/>
    <w:rsid w:val="00E14EFD"/>
    <w:rsid w:val="00E20BCD"/>
    <w:rsid w:val="00E23017"/>
    <w:rsid w:val="00E239D2"/>
    <w:rsid w:val="00E35453"/>
    <w:rsid w:val="00E452E0"/>
    <w:rsid w:val="00E56690"/>
    <w:rsid w:val="00E700FB"/>
    <w:rsid w:val="00E839B1"/>
    <w:rsid w:val="00E935AF"/>
    <w:rsid w:val="00E936FF"/>
    <w:rsid w:val="00E93DED"/>
    <w:rsid w:val="00E9731B"/>
    <w:rsid w:val="00E973FD"/>
    <w:rsid w:val="00EA7A7E"/>
    <w:rsid w:val="00EC1862"/>
    <w:rsid w:val="00EC3F6A"/>
    <w:rsid w:val="00ED51FE"/>
    <w:rsid w:val="00ED6B0B"/>
    <w:rsid w:val="00EF1862"/>
    <w:rsid w:val="00EF7104"/>
    <w:rsid w:val="00EF74A1"/>
    <w:rsid w:val="00EF782F"/>
    <w:rsid w:val="00F23D98"/>
    <w:rsid w:val="00F276D9"/>
    <w:rsid w:val="00F32B4B"/>
    <w:rsid w:val="00F41676"/>
    <w:rsid w:val="00F4425D"/>
    <w:rsid w:val="00F44B9E"/>
    <w:rsid w:val="00F45E68"/>
    <w:rsid w:val="00F50226"/>
    <w:rsid w:val="00F616C2"/>
    <w:rsid w:val="00F6271A"/>
    <w:rsid w:val="00F64AC5"/>
    <w:rsid w:val="00F7362D"/>
    <w:rsid w:val="00F90AD8"/>
    <w:rsid w:val="00F90BE8"/>
    <w:rsid w:val="00FC1117"/>
    <w:rsid w:val="00FD1E04"/>
    <w:rsid w:val="00FF2525"/>
    <w:rsid w:val="00FF5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CB1F5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CB1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B1F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F6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41676"/>
  </w:style>
  <w:style w:type="paragraph" w:styleId="a6">
    <w:name w:val="footer"/>
    <w:basedOn w:val="a"/>
    <w:link w:val="a7"/>
    <w:uiPriority w:val="99"/>
    <w:unhideWhenUsed/>
    <w:rsid w:val="00F4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41676"/>
  </w:style>
  <w:style w:type="paragraph" w:customStyle="1" w:styleId="Style7">
    <w:name w:val="Style7"/>
    <w:basedOn w:val="a"/>
    <w:rsid w:val="00AB3FBD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AB3FBD"/>
    <w:rPr>
      <w:rFonts w:ascii="Times New Roman" w:hAnsi="Times New Roman" w:cs="Times New Roman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B52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52598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E973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p3">
    <w:name w:val="p3"/>
    <w:basedOn w:val="a"/>
    <w:rsid w:val="00C46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30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7504961931AD8EBCCD39E72E1488DE1523DD45A35987E800D707E1BDD56069048E709A0A28830ACC5A2FE8D2845A47FAE5A79A9ACA6DFF9rFZ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6FCF-750A-4364-AD28-298DBFD30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Плетнева Н.А.</dc:creator>
  <cp:lastModifiedBy>Volkova</cp:lastModifiedBy>
  <cp:revision>26</cp:revision>
  <cp:lastPrinted>2019-10-01T06:01:00Z</cp:lastPrinted>
  <dcterms:created xsi:type="dcterms:W3CDTF">2019-08-12T11:38:00Z</dcterms:created>
  <dcterms:modified xsi:type="dcterms:W3CDTF">2019-10-01T06:02:00Z</dcterms:modified>
</cp:coreProperties>
</file>