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FA7278">
        <w:rPr>
          <w:b/>
          <w:sz w:val="28"/>
          <w:szCs w:val="28"/>
        </w:rPr>
        <w:t>1835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FA7278" w:rsidRPr="00FA7278">
        <w:rPr>
          <w:b/>
          <w:sz w:val="28"/>
          <w:szCs w:val="28"/>
        </w:rPr>
        <w:t>Об исполнении бюджета Территориального фонда обязательного медицинского страхования Удмуртской Республики за 2018 год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FA727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FA7278" w:rsidRPr="00FA7278">
        <w:rPr>
          <w:sz w:val="28"/>
          <w:szCs w:val="28"/>
        </w:rPr>
        <w:t xml:space="preserve">№ 1835-6зп </w:t>
      </w:r>
      <w:bookmarkStart w:id="2" w:name="_GoBack"/>
      <w:bookmarkEnd w:id="2"/>
      <w:r w:rsidR="00FA7278" w:rsidRPr="00FA7278">
        <w:rPr>
          <w:sz w:val="28"/>
          <w:szCs w:val="28"/>
        </w:rPr>
        <w:t xml:space="preserve">«Об исполнении бюджета Территориального фонда обязательного медицинского страхования Удмуртской Республики за 2018 год»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FA7278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C99" w:rsidRDefault="00FB2C99" w:rsidP="002C49BF">
      <w:r>
        <w:separator/>
      </w:r>
    </w:p>
  </w:endnote>
  <w:endnote w:type="continuationSeparator" w:id="0">
    <w:p w:rsidR="00FB2C99" w:rsidRDefault="00FB2C99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C99" w:rsidRDefault="00FB2C99" w:rsidP="002C49BF">
      <w:r>
        <w:separator/>
      </w:r>
    </w:p>
  </w:footnote>
  <w:footnote w:type="continuationSeparator" w:id="0">
    <w:p w:rsidR="00FB2C99" w:rsidRDefault="00FB2C99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278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F8479E"/>
    <w:rsid w:val="00F91D9A"/>
    <w:rsid w:val="00FA5FB2"/>
    <w:rsid w:val="00FA7278"/>
    <w:rsid w:val="00FB2C99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2019-03-21T04:15:00Z</dcterms:created>
  <dcterms:modified xsi:type="dcterms:W3CDTF">2019-03-21T04:16:00Z</dcterms:modified>
</cp:coreProperties>
</file>