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F2852" w:rsidRPr="009E30A8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F14FE1">
        <w:rPr>
          <w:rFonts w:eastAsiaTheme="minorHAnsi"/>
          <w:b/>
          <w:sz w:val="28"/>
          <w:szCs w:val="28"/>
          <w:lang w:eastAsia="en-US"/>
        </w:rPr>
        <w:t>АБ-434/64</w:t>
      </w:r>
    </w:p>
    <w:p w:rsidR="005F2852" w:rsidRPr="00BB2CBC" w:rsidRDefault="00672E8D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72E8D">
        <w:rPr>
          <w:rFonts w:eastAsiaTheme="minorHAnsi"/>
          <w:b/>
          <w:sz w:val="28"/>
          <w:szCs w:val="28"/>
        </w:rPr>
        <w:t>к соглашению от 16 октября 2018 года № АБ-434/168 между Удмуртской Республикой и муниципальным образованием «</w:t>
      </w:r>
      <w:proofErr w:type="spellStart"/>
      <w:r w:rsidRPr="00672E8D">
        <w:rPr>
          <w:rFonts w:eastAsiaTheme="minorHAnsi"/>
          <w:b/>
          <w:sz w:val="28"/>
          <w:szCs w:val="28"/>
        </w:rPr>
        <w:t>Глазовский</w:t>
      </w:r>
      <w:proofErr w:type="spellEnd"/>
      <w:r w:rsidRPr="00672E8D">
        <w:rPr>
          <w:rFonts w:eastAsiaTheme="minorHAnsi"/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672E8D">
        <w:rPr>
          <w:rFonts w:eastAsiaTheme="minorHAnsi"/>
          <w:b/>
          <w:sz w:val="28"/>
          <w:szCs w:val="28"/>
        </w:rPr>
        <w:t>Глазовский</w:t>
      </w:r>
      <w:proofErr w:type="spellEnd"/>
      <w:r w:rsidRPr="00672E8D">
        <w:rPr>
          <w:rFonts w:eastAsiaTheme="minorHAnsi"/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672E8D">
        <w:rPr>
          <w:rFonts w:eastAsiaTheme="minorHAnsi"/>
          <w:b/>
          <w:sz w:val="28"/>
          <w:szCs w:val="28"/>
        </w:rPr>
        <w:t>Глазовский</w:t>
      </w:r>
      <w:proofErr w:type="spellEnd"/>
      <w:r w:rsidRPr="00672E8D">
        <w:rPr>
          <w:rFonts w:eastAsiaTheme="minorHAnsi"/>
          <w:b/>
          <w:sz w:val="28"/>
          <w:szCs w:val="28"/>
        </w:rPr>
        <w:t xml:space="preserve"> район»</w:t>
      </w:r>
      <w:proofErr w:type="gramEnd"/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F14FE1" w:rsidP="00697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 апреля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2E8D" w:rsidRDefault="00DA1C6B" w:rsidP="00672E8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C6B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DA1C6B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DA1C6B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672E8D" w:rsidRPr="00DA1C6B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</w:t>
      </w:r>
      <w:proofErr w:type="spellStart"/>
      <w:r w:rsidR="00672E8D" w:rsidRPr="00DA1C6B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="00672E8D" w:rsidRPr="00DA1C6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A1C6B">
        <w:rPr>
          <w:rFonts w:ascii="Times New Roman" w:hAnsi="Times New Roman" w:cs="Times New Roman"/>
          <w:sz w:val="28"/>
          <w:szCs w:val="28"/>
        </w:rPr>
        <w:t xml:space="preserve">» </w:t>
      </w:r>
      <w:r w:rsidR="00672E8D" w:rsidRPr="00DA1C6B">
        <w:rPr>
          <w:rFonts w:ascii="Times New Roman" w:hAnsi="Times New Roman" w:cs="Times New Roman"/>
          <w:sz w:val="28"/>
          <w:szCs w:val="28"/>
        </w:rPr>
        <w:t>(далее – Муниципальное образование)</w:t>
      </w:r>
      <w:r w:rsidR="00672E8D" w:rsidRPr="00846AC6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F14FE1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F14FE1" w:rsidRPr="00DA1C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FE1" w:rsidRPr="00DA1C6B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="00F14FE1" w:rsidRPr="00DA1C6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14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FE1">
        <w:rPr>
          <w:rFonts w:ascii="Times New Roman" w:hAnsi="Times New Roman" w:cs="Times New Roman"/>
          <w:sz w:val="28"/>
          <w:szCs w:val="28"/>
        </w:rPr>
        <w:t>Сабрекова</w:t>
      </w:r>
      <w:proofErr w:type="spellEnd"/>
      <w:r w:rsidR="00F14FE1">
        <w:rPr>
          <w:rFonts w:ascii="Times New Roman" w:hAnsi="Times New Roman" w:cs="Times New Roman"/>
          <w:sz w:val="28"/>
          <w:szCs w:val="28"/>
        </w:rPr>
        <w:t xml:space="preserve"> Вячеслава Всеволодовича</w:t>
      </w:r>
      <w:r w:rsidR="00672E8D" w:rsidRPr="00846AC6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F14FE1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="00F14FE1" w:rsidRPr="00DA1C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FE1" w:rsidRPr="00DA1C6B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="00F14FE1" w:rsidRPr="00DA1C6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14FE1">
        <w:rPr>
          <w:rFonts w:ascii="Times New Roman" w:hAnsi="Times New Roman" w:cs="Times New Roman"/>
          <w:sz w:val="28"/>
          <w:szCs w:val="28"/>
        </w:rPr>
        <w:t xml:space="preserve"> принятого решением </w:t>
      </w:r>
      <w:proofErr w:type="spellStart"/>
      <w:r w:rsidR="00F14FE1">
        <w:rPr>
          <w:rFonts w:ascii="Times New Roman" w:hAnsi="Times New Roman" w:cs="Times New Roman"/>
          <w:sz w:val="28"/>
          <w:szCs w:val="28"/>
        </w:rPr>
        <w:t>Глазовской</w:t>
      </w:r>
      <w:proofErr w:type="spellEnd"/>
      <w:r w:rsidR="00F14FE1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F14FE1">
        <w:rPr>
          <w:rFonts w:ascii="Times New Roman" w:hAnsi="Times New Roman" w:cs="Times New Roman"/>
          <w:sz w:val="28"/>
          <w:szCs w:val="28"/>
        </w:rPr>
        <w:lastRenderedPageBreak/>
        <w:t>Думы от 26 мая 2005 года № 243 «Об Уставе муниципального образования</w:t>
      </w:r>
      <w:proofErr w:type="gramEnd"/>
      <w:r w:rsidR="00F14FE1" w:rsidRPr="00DA1C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FE1" w:rsidRPr="00DA1C6B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="00F14FE1" w:rsidRPr="00DA1C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4FE1">
        <w:rPr>
          <w:rFonts w:ascii="Times New Roman" w:hAnsi="Times New Roman" w:cs="Times New Roman"/>
          <w:sz w:val="28"/>
          <w:szCs w:val="28"/>
        </w:rPr>
        <w:t>»</w:t>
      </w:r>
      <w:r w:rsidR="00672E8D" w:rsidRPr="00846AC6">
        <w:rPr>
          <w:rFonts w:ascii="Times New Roman" w:hAnsi="Times New Roman" w:cs="Times New Roman"/>
          <w:sz w:val="28"/>
          <w:szCs w:val="28"/>
        </w:rPr>
        <w:t>, с другой стороны, именуемые в дальнейшем «Стороны», в соответствии с частью 4 ста</w:t>
      </w:r>
      <w:r w:rsidR="00672E8D">
        <w:rPr>
          <w:rFonts w:ascii="Times New Roman" w:hAnsi="Times New Roman" w:cs="Times New Roman"/>
          <w:sz w:val="28"/>
          <w:szCs w:val="28"/>
        </w:rPr>
        <w:t>тьи 26 Федерального закона от 5 </w:t>
      </w:r>
      <w:r w:rsidR="00672E8D" w:rsidRPr="00846AC6">
        <w:rPr>
          <w:rFonts w:ascii="Times New Roman" w:hAnsi="Times New Roman" w:cs="Times New Roman"/>
          <w:sz w:val="28"/>
          <w:szCs w:val="28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672E8D">
        <w:rPr>
          <w:rFonts w:ascii="Times New Roman" w:hAnsi="Times New Roman" w:cs="Times New Roman"/>
          <w:sz w:val="28"/>
          <w:szCs w:val="28"/>
        </w:rPr>
        <w:t>Дополнительное с</w:t>
      </w:r>
      <w:r w:rsidR="00672E8D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672E8D" w:rsidRDefault="00672E8D" w:rsidP="00672E8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от 16 октября 2018 года № </w:t>
      </w:r>
      <w:r w:rsidRPr="00313849">
        <w:rPr>
          <w:rFonts w:ascii="Times New Roman" w:hAnsi="Times New Roman"/>
          <w:sz w:val="28"/>
          <w:szCs w:val="28"/>
        </w:rPr>
        <w:t>АБ-434/168 между Удмуртской Республикой и муниципальным образованием «</w:t>
      </w:r>
      <w:proofErr w:type="spellStart"/>
      <w:r w:rsidRPr="00313849">
        <w:rPr>
          <w:rFonts w:ascii="Times New Roman" w:hAnsi="Times New Roman"/>
          <w:sz w:val="28"/>
          <w:szCs w:val="28"/>
        </w:rPr>
        <w:t>Глазовский</w:t>
      </w:r>
      <w:proofErr w:type="spellEnd"/>
      <w:r w:rsidRPr="00313849">
        <w:rPr>
          <w:rFonts w:ascii="Times New Roman" w:hAnsi="Times New Roman"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313849">
        <w:rPr>
          <w:rFonts w:ascii="Times New Roman" w:hAnsi="Times New Roman"/>
          <w:sz w:val="28"/>
          <w:szCs w:val="28"/>
        </w:rPr>
        <w:t>Глазовский</w:t>
      </w:r>
      <w:proofErr w:type="spellEnd"/>
      <w:r w:rsidRPr="00313849">
        <w:rPr>
          <w:rFonts w:ascii="Times New Roman" w:hAnsi="Times New Roman"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313849">
        <w:rPr>
          <w:rFonts w:ascii="Times New Roman" w:hAnsi="Times New Roman"/>
          <w:sz w:val="28"/>
          <w:szCs w:val="28"/>
        </w:rPr>
        <w:t>Глазовский</w:t>
      </w:r>
      <w:proofErr w:type="spellEnd"/>
      <w:r w:rsidRPr="00313849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 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1 Соглашения в следующей редакции:</w:t>
      </w:r>
    </w:p>
    <w:p w:rsidR="00672E8D" w:rsidRPr="00BF0A82" w:rsidRDefault="00672E8D" w:rsidP="00672E8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F0A8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>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2E8D" w:rsidRDefault="00672E8D" w:rsidP="00672E8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672E8D" w:rsidRDefault="00672E8D" w:rsidP="00672E8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672E8D" w:rsidRDefault="00672E8D" w:rsidP="00672E8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E8D" w:rsidRDefault="00672E8D" w:rsidP="00672E8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672E8D" w:rsidRDefault="00672E8D" w:rsidP="00672E8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/>
      </w:tblPr>
      <w:tblGrid>
        <w:gridCol w:w="4431"/>
        <w:gridCol w:w="850"/>
        <w:gridCol w:w="4289"/>
      </w:tblGrid>
      <w:tr w:rsidR="00672E8D" w:rsidRPr="00C1240E" w:rsidTr="007C3FB9">
        <w:trPr>
          <w:trHeight w:val="3570"/>
        </w:trPr>
        <w:tc>
          <w:tcPr>
            <w:tcW w:w="4431" w:type="dxa"/>
          </w:tcPr>
          <w:p w:rsidR="00672E8D" w:rsidRPr="00C1240E" w:rsidRDefault="00672E8D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2E8D" w:rsidRPr="00C1240E" w:rsidRDefault="00672E8D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672E8D" w:rsidRDefault="00672E8D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2E8D" w:rsidRPr="00C1240E" w:rsidRDefault="00672E8D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2E8D" w:rsidRPr="00C1240E" w:rsidRDefault="00DA1C6B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672E8D" w:rsidRDefault="00672E8D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14FE1" w:rsidRPr="00C1240E" w:rsidRDefault="00F14FE1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2E8D" w:rsidRPr="00C1240E" w:rsidRDefault="00DA1C6B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672E8D" w:rsidRPr="00C1240E" w:rsidRDefault="00672E8D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72E8D" w:rsidRPr="00C1240E" w:rsidRDefault="00672E8D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672E8D" w:rsidRPr="00C1240E" w:rsidRDefault="00672E8D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2E8D" w:rsidRPr="00C1240E" w:rsidRDefault="00672E8D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2E8D" w:rsidRPr="00C1240E" w:rsidRDefault="00672E8D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2E8D" w:rsidRPr="00C1240E" w:rsidRDefault="00672E8D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2E8D" w:rsidRPr="00C1240E" w:rsidRDefault="00672E8D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672E8D" w:rsidRPr="00C1240E" w:rsidRDefault="00672E8D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2E8D" w:rsidRPr="00C1240E" w:rsidRDefault="00672E8D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672E8D" w:rsidRPr="00C1240E" w:rsidRDefault="00672E8D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313849">
              <w:rPr>
                <w:rFonts w:eastAsiaTheme="minorHAnsi"/>
                <w:sz w:val="28"/>
                <w:szCs w:val="28"/>
                <w:lang w:eastAsia="en-US"/>
              </w:rPr>
              <w:t>Глазовский</w:t>
            </w:r>
            <w:proofErr w:type="spellEnd"/>
            <w:r w:rsidRPr="00313849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672E8D" w:rsidRPr="00C1240E" w:rsidRDefault="00672E8D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2E8D" w:rsidRDefault="00F14FE1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DA1C6B">
              <w:rPr>
                <w:sz w:val="28"/>
                <w:szCs w:val="28"/>
              </w:rPr>
              <w:t xml:space="preserve"> «</w:t>
            </w:r>
            <w:proofErr w:type="spellStart"/>
            <w:r w:rsidRPr="00DA1C6B">
              <w:rPr>
                <w:sz w:val="28"/>
                <w:szCs w:val="28"/>
              </w:rPr>
              <w:t>Глазовский</w:t>
            </w:r>
            <w:proofErr w:type="spellEnd"/>
            <w:r w:rsidRPr="00DA1C6B">
              <w:rPr>
                <w:sz w:val="28"/>
                <w:szCs w:val="28"/>
              </w:rPr>
              <w:t xml:space="preserve"> район»</w:t>
            </w:r>
          </w:p>
          <w:p w:rsidR="00672E8D" w:rsidRPr="00C1240E" w:rsidRDefault="00672E8D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_____________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___</w:t>
            </w:r>
            <w:r w:rsidR="00F14FE1">
              <w:rPr>
                <w:rFonts w:eastAsiaTheme="minorHAnsi"/>
                <w:sz w:val="28"/>
                <w:szCs w:val="28"/>
                <w:lang w:eastAsia="en-US"/>
              </w:rPr>
              <w:t xml:space="preserve"> В.В. </w:t>
            </w:r>
            <w:proofErr w:type="spellStart"/>
            <w:r w:rsidR="00F14FE1">
              <w:rPr>
                <w:rFonts w:eastAsiaTheme="minorHAnsi"/>
                <w:sz w:val="28"/>
                <w:szCs w:val="28"/>
                <w:lang w:eastAsia="en-US"/>
              </w:rPr>
              <w:t>Сабреков</w:t>
            </w:r>
            <w:proofErr w:type="spellEnd"/>
          </w:p>
          <w:p w:rsidR="00672E8D" w:rsidRPr="00C1240E" w:rsidRDefault="00672E8D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672E8D" w:rsidRPr="00C1240E" w:rsidRDefault="00672E8D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697D3B"/>
    <w:sectPr w:rsidR="00F63A5F" w:rsidSect="00B4529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EDF" w:rsidRDefault="006D0EDF" w:rsidP="005F2852">
      <w:r>
        <w:separator/>
      </w:r>
    </w:p>
  </w:endnote>
  <w:endnote w:type="continuationSeparator" w:id="1">
    <w:p w:rsidR="006D0EDF" w:rsidRDefault="006D0EDF" w:rsidP="005F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EDF" w:rsidRDefault="006D0EDF" w:rsidP="005F2852">
      <w:r>
        <w:separator/>
      </w:r>
    </w:p>
  </w:footnote>
  <w:footnote w:type="continuationSeparator" w:id="1">
    <w:p w:rsidR="006D0EDF" w:rsidRDefault="006D0EDF" w:rsidP="005F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A03E7C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697D3B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4" w:rsidRDefault="00697D3B">
    <w:pPr>
      <w:pStyle w:val="a4"/>
      <w:jc w:val="center"/>
    </w:pPr>
  </w:p>
  <w:p w:rsidR="00C76EC4" w:rsidRDefault="00697D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52"/>
    <w:rsid w:val="00003BC7"/>
    <w:rsid w:val="00160AD6"/>
    <w:rsid w:val="00184960"/>
    <w:rsid w:val="003B7058"/>
    <w:rsid w:val="003C492B"/>
    <w:rsid w:val="004D53B9"/>
    <w:rsid w:val="005173B9"/>
    <w:rsid w:val="005A4693"/>
    <w:rsid w:val="005E5EC4"/>
    <w:rsid w:val="005F2852"/>
    <w:rsid w:val="00672E8D"/>
    <w:rsid w:val="0068699A"/>
    <w:rsid w:val="00697D3B"/>
    <w:rsid w:val="006D0EDF"/>
    <w:rsid w:val="0075326E"/>
    <w:rsid w:val="00773C7A"/>
    <w:rsid w:val="00791234"/>
    <w:rsid w:val="0082193C"/>
    <w:rsid w:val="009F669B"/>
    <w:rsid w:val="00A03E7C"/>
    <w:rsid w:val="00A379F4"/>
    <w:rsid w:val="00AD21F2"/>
    <w:rsid w:val="00B45291"/>
    <w:rsid w:val="00C67D34"/>
    <w:rsid w:val="00DA1C6B"/>
    <w:rsid w:val="00DC0BF9"/>
    <w:rsid w:val="00E80121"/>
    <w:rsid w:val="00EB55BE"/>
    <w:rsid w:val="00F13E35"/>
    <w:rsid w:val="00F1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garapova</cp:lastModifiedBy>
  <cp:revision>14</cp:revision>
  <cp:lastPrinted>2018-11-07T04:56:00Z</cp:lastPrinted>
  <dcterms:created xsi:type="dcterms:W3CDTF">2018-11-02T09:01:00Z</dcterms:created>
  <dcterms:modified xsi:type="dcterms:W3CDTF">2019-05-17T11:29:00Z</dcterms:modified>
</cp:coreProperties>
</file>