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CB0A69" w:rsidRDefault="00CB0A69" w:rsidP="00CB0A69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 А К Л Ю Ч Е Н И Е </w:t>
      </w:r>
    </w:p>
    <w:p w:rsidR="00CB0A69" w:rsidRDefault="00CB0A69" w:rsidP="00CB0A69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проект закона Удмуртской Республики</w:t>
      </w:r>
      <w:r>
        <w:rPr>
          <w:b/>
          <w:bCs/>
          <w:sz w:val="28"/>
          <w:szCs w:val="28"/>
        </w:rPr>
        <w:t xml:space="preserve"> № 9156-6зп</w:t>
      </w:r>
    </w:p>
    <w:p w:rsidR="00CB0A69" w:rsidRDefault="00CB0A69" w:rsidP="00CB0A69">
      <w:pPr>
        <w:tabs>
          <w:tab w:val="left" w:pos="8364"/>
          <w:tab w:val="left" w:pos="9072"/>
        </w:tabs>
        <w:ind w:left="-142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>О внесении изменений в статьи 19 и 33 Закона Удмуртской Республики</w:t>
      </w:r>
    </w:p>
    <w:p w:rsidR="00CB0A69" w:rsidRDefault="00CB0A69" w:rsidP="00CB0A69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«О государственной гражданской службе Удмуртской Республики</w:t>
      </w:r>
      <w:r>
        <w:rPr>
          <w:b/>
          <w:bCs/>
          <w:sz w:val="28"/>
          <w:szCs w:val="28"/>
          <w:lang w:eastAsia="ar-SA"/>
        </w:rPr>
        <w:t>»</w:t>
      </w:r>
    </w:p>
    <w:p w:rsidR="00CB0A69" w:rsidRDefault="00CB0A69" w:rsidP="00CB0A69">
      <w:pPr>
        <w:tabs>
          <w:tab w:val="left" w:pos="8364"/>
          <w:tab w:val="left" w:pos="9072"/>
        </w:tabs>
        <w:ind w:left="-142" w:right="-285"/>
        <w:jc w:val="center"/>
        <w:rPr>
          <w:b/>
          <w:sz w:val="28"/>
          <w:szCs w:val="28"/>
          <w:lang w:eastAsia="ar-SA"/>
        </w:rPr>
      </w:pPr>
    </w:p>
    <w:p w:rsidR="00CB0A69" w:rsidRPr="00CB0A69" w:rsidRDefault="00CB0A69" w:rsidP="00CB0A69">
      <w:pPr>
        <w:ind w:firstLine="709"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 w:rsidRPr="00CB0A69">
        <w:rPr>
          <w:rFonts w:eastAsiaTheme="minorHAnsi" w:cstheme="minorBidi"/>
          <w:sz w:val="28"/>
          <w:szCs w:val="22"/>
          <w:lang w:eastAsia="en-US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</w:t>
      </w:r>
      <w:r w:rsidRPr="00CB0A69">
        <w:rPr>
          <w:rFonts w:eastAsiaTheme="minorHAnsi" w:cstheme="minorBidi"/>
          <w:sz w:val="28"/>
          <w:szCs w:val="22"/>
          <w:lang w:eastAsia="en-US"/>
        </w:rPr>
        <w:t>№ 9156-6зп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CB0A69">
        <w:rPr>
          <w:rFonts w:eastAsiaTheme="minorHAnsi" w:cstheme="minorBidi"/>
          <w:sz w:val="28"/>
          <w:szCs w:val="22"/>
          <w:lang w:eastAsia="en-US"/>
        </w:rPr>
        <w:t>«О внесении изменений в статьи 19 и 33 Закона Удмуртской Республики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bookmarkStart w:id="0" w:name="_GoBack"/>
      <w:bookmarkEnd w:id="0"/>
      <w:r w:rsidRPr="00CB0A69">
        <w:rPr>
          <w:rFonts w:eastAsiaTheme="minorHAnsi" w:cstheme="minorBidi"/>
          <w:sz w:val="28"/>
          <w:szCs w:val="22"/>
          <w:lang w:eastAsia="en-US"/>
        </w:rPr>
        <w:t>«О государственной гражданской службе Удмуртской Республики»</w:t>
      </w:r>
      <w:r w:rsidRPr="00CB0A69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  <w:r w:rsidRPr="00CB0A69">
        <w:rPr>
          <w:rFonts w:eastAsiaTheme="minorHAnsi" w:cstheme="minorBidi"/>
          <w:sz w:val="28"/>
          <w:szCs w:val="22"/>
          <w:lang w:eastAsia="en-US"/>
        </w:rPr>
        <w:t xml:space="preserve">(далее – проект закона), отмечает, что с юридической точки зрения замечаний и предложений не имеет. </w:t>
      </w:r>
      <w:r w:rsidRPr="00CB0A69">
        <w:rPr>
          <w:rFonts w:eastAsiaTheme="minorHAnsi" w:cstheme="minorBidi"/>
          <w:bCs/>
          <w:sz w:val="28"/>
          <w:szCs w:val="22"/>
          <w:lang w:eastAsia="en-US"/>
        </w:rPr>
        <w:t xml:space="preserve"> </w:t>
      </w:r>
    </w:p>
    <w:p w:rsidR="00CB0A69" w:rsidRPr="00CB0A69" w:rsidRDefault="00CB0A69" w:rsidP="00CB0A69">
      <w:pPr>
        <w:ind w:firstLine="709"/>
        <w:jc w:val="both"/>
        <w:rPr>
          <w:rFonts w:eastAsiaTheme="minorHAnsi" w:cstheme="minorBidi"/>
          <w:bCs/>
          <w:sz w:val="28"/>
          <w:szCs w:val="22"/>
          <w:lang w:eastAsia="en-US"/>
        </w:rPr>
      </w:pPr>
      <w:r w:rsidRPr="00CB0A69">
        <w:rPr>
          <w:rFonts w:eastAsiaTheme="minorHAnsi" w:cstheme="minorBidi"/>
          <w:bCs/>
          <w:sz w:val="28"/>
          <w:szCs w:val="22"/>
          <w:lang w:eastAsia="en-US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CB0A69" w:rsidRPr="00CB0A69" w:rsidRDefault="00CB0A69" w:rsidP="00CB0A6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CB0A69">
        <w:rPr>
          <w:rFonts w:eastAsiaTheme="minorHAnsi" w:cstheme="minorBidi"/>
          <w:sz w:val="28"/>
          <w:szCs w:val="22"/>
          <w:lang w:eastAsia="en-US"/>
        </w:rPr>
        <w:t xml:space="preserve">В </w:t>
      </w:r>
      <w:r w:rsidRPr="00CB0A69">
        <w:rPr>
          <w:rFonts w:eastAsiaTheme="minorHAnsi" w:cstheme="minorBidi"/>
          <w:bCs/>
          <w:sz w:val="28"/>
          <w:szCs w:val="22"/>
          <w:lang w:eastAsia="en-US"/>
        </w:rPr>
        <w:t>представленном</w:t>
      </w:r>
      <w:r w:rsidRPr="00CB0A69">
        <w:rPr>
          <w:rFonts w:eastAsiaTheme="minorHAnsi" w:cstheme="minorBidi"/>
          <w:sz w:val="28"/>
          <w:szCs w:val="22"/>
          <w:lang w:eastAsia="en-US"/>
        </w:rPr>
        <w:t xml:space="preserve"> проекте закона коррупциогенные факторы не выявлены.</w:t>
      </w:r>
    </w:p>
    <w:p w:rsidR="00CB0A69" w:rsidRPr="00CB0A69" w:rsidRDefault="00CB0A69" w:rsidP="00CB0A69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CB0A69" w:rsidRPr="00654C57" w:rsidRDefault="00CB0A69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72" w:rsidRDefault="00957B72">
      <w:r>
        <w:separator/>
      </w:r>
    </w:p>
  </w:endnote>
  <w:endnote w:type="continuationSeparator" w:id="0">
    <w:p w:rsidR="00957B72" w:rsidRDefault="0095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72" w:rsidRDefault="00957B72">
      <w:r>
        <w:separator/>
      </w:r>
    </w:p>
  </w:footnote>
  <w:footnote w:type="continuationSeparator" w:id="0">
    <w:p w:rsidR="00957B72" w:rsidRDefault="0095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957B72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957B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57B72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14C07"/>
    <w:rsid w:val="00B95DF3"/>
    <w:rsid w:val="00BB0187"/>
    <w:rsid w:val="00BF627D"/>
    <w:rsid w:val="00C00B02"/>
    <w:rsid w:val="00C37C4D"/>
    <w:rsid w:val="00C42980"/>
    <w:rsid w:val="00C573CA"/>
    <w:rsid w:val="00CA3239"/>
    <w:rsid w:val="00CB0A6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6F4E-1CD7-4B94-9B89-06F63838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2019-02-08T10:37:00Z</dcterms:modified>
</cp:coreProperties>
</file>