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83" w:rsidRDefault="00CF1383" w:rsidP="00CF1383">
      <w:pPr>
        <w:shd w:val="clear" w:color="auto" w:fill="FFFFFF"/>
        <w:spacing w:line="309" w:lineRule="exact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ПРЕДЛОЖЕНИЯ</w:t>
      </w:r>
    </w:p>
    <w:p w:rsidR="00CF1383" w:rsidRDefault="00CF1383" w:rsidP="00CF1383">
      <w:pPr>
        <w:shd w:val="clear" w:color="auto" w:fill="FFFFFF"/>
        <w:spacing w:line="309" w:lineRule="exact"/>
        <w:jc w:val="center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>о разработке нормативных правовых актов Удмуртской Республики,</w:t>
      </w:r>
    </w:p>
    <w:p w:rsidR="00CF1383" w:rsidRDefault="00CF1383" w:rsidP="00CF1383">
      <w:pPr>
        <w:shd w:val="clear" w:color="auto" w:fill="FFFFFF"/>
        <w:spacing w:line="309" w:lineRule="exact"/>
        <w:ind w:right="187"/>
        <w:jc w:val="center"/>
      </w:pPr>
      <w:proofErr w:type="gram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принятие</w:t>
      </w:r>
      <w:proofErr w:type="gramEnd"/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которых необходимо для реализации закона Удмуртской</w:t>
      </w:r>
    </w:p>
    <w:p w:rsidR="00CF1383" w:rsidRDefault="00CF1383" w:rsidP="00CF1383">
      <w:pPr>
        <w:shd w:val="clear" w:color="auto" w:fill="FFFFFF"/>
        <w:spacing w:line="309" w:lineRule="exact"/>
        <w:ind w:right="187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Республики «О внесении изменений в Закон Удмуртской Республики</w:t>
      </w:r>
    </w:p>
    <w:p w:rsidR="00CF1383" w:rsidRDefault="00CF1383" w:rsidP="00CF1383">
      <w:pPr>
        <w:shd w:val="clear" w:color="auto" w:fill="FFFFFF"/>
        <w:spacing w:before="5" w:line="309" w:lineRule="exact"/>
        <w:ind w:right="187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«Об обеспечении жилыми помещениями детей-сирот и детей,</w:t>
      </w:r>
    </w:p>
    <w:p w:rsidR="00CF1383" w:rsidRDefault="00CF1383" w:rsidP="00CF1383">
      <w:pPr>
        <w:shd w:val="clear" w:color="auto" w:fill="FFFFFF"/>
        <w:spacing w:line="309" w:lineRule="exact"/>
        <w:ind w:right="173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оставшихся без попечения родителей, а также лиц из числа детей-сирот</w:t>
      </w:r>
    </w:p>
    <w:p w:rsidR="00CF1383" w:rsidRDefault="00CF1383" w:rsidP="00CF1383">
      <w:pPr>
        <w:shd w:val="clear" w:color="auto" w:fill="FFFFFF"/>
        <w:spacing w:line="309" w:lineRule="exact"/>
        <w:ind w:right="178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и детей, оставшихся без попечения родителей»</w:t>
      </w:r>
    </w:p>
    <w:p w:rsidR="00CF1383" w:rsidRDefault="00CF1383" w:rsidP="00CF1383">
      <w:pPr>
        <w:shd w:val="clear" w:color="auto" w:fill="FFFFFF"/>
        <w:spacing w:before="1576" w:after="1407" w:line="309" w:lineRule="exact"/>
        <w:ind w:firstLine="66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Принятие закона Удмуртской Республики «О внесении изменений в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Закон Удмуртской Республики «Об обеспечении жилыми помещениями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детей-сирот и детей, оставшихся без попечения родителей, а также лиц из </w:t>
      </w:r>
      <w:r>
        <w:rPr>
          <w:rFonts w:eastAsia="Times New Roman"/>
          <w:color w:val="000000"/>
          <w:sz w:val="28"/>
          <w:szCs w:val="28"/>
        </w:rPr>
        <w:t xml:space="preserve">числа детей-сирот и детей, оставшихся без попечения родителей» не </w:t>
      </w:r>
      <w:r>
        <w:rPr>
          <w:rFonts w:eastAsia="Times New Roman"/>
          <w:color w:val="000000"/>
          <w:spacing w:val="-5"/>
          <w:sz w:val="28"/>
          <w:szCs w:val="28"/>
        </w:rPr>
        <w:t>потребует разработки нормативных правовых актов Удмур</w:t>
      </w:r>
      <w:bookmarkStart w:id="0" w:name="_GoBack"/>
      <w:bookmarkEnd w:id="0"/>
      <w:r>
        <w:rPr>
          <w:rFonts w:eastAsia="Times New Roman"/>
          <w:color w:val="000000"/>
          <w:spacing w:val="-5"/>
          <w:sz w:val="28"/>
          <w:szCs w:val="28"/>
        </w:rPr>
        <w:t>тской Республики.</w:t>
      </w:r>
    </w:p>
    <w:p w:rsidR="00DB1BBF" w:rsidRPr="00CF1383" w:rsidRDefault="00CF1383" w:rsidP="00CF1383">
      <w:pPr>
        <w:rPr>
          <w:sz w:val="28"/>
          <w:szCs w:val="28"/>
        </w:rPr>
      </w:pPr>
      <w:proofErr w:type="gramStart"/>
      <w:r w:rsidRPr="00CF1383">
        <w:rPr>
          <w:sz w:val="28"/>
          <w:szCs w:val="28"/>
        </w:rPr>
        <w:t>Исполняющая</w:t>
      </w:r>
      <w:proofErr w:type="gramEnd"/>
      <w:r w:rsidRPr="00CF1383">
        <w:rPr>
          <w:sz w:val="28"/>
          <w:szCs w:val="28"/>
        </w:rPr>
        <w:t xml:space="preserve"> обязанности министра</w:t>
      </w:r>
    </w:p>
    <w:p w:rsidR="00CF1383" w:rsidRPr="00CF1383" w:rsidRDefault="00CF1383" w:rsidP="00CF1383">
      <w:pPr>
        <w:rPr>
          <w:sz w:val="28"/>
          <w:szCs w:val="28"/>
        </w:rPr>
      </w:pPr>
      <w:r w:rsidRPr="00CF1383">
        <w:rPr>
          <w:sz w:val="28"/>
          <w:szCs w:val="28"/>
        </w:rPr>
        <w:t xml:space="preserve">образования и науки Удмуртской Республики                             </w:t>
      </w:r>
      <w:r>
        <w:rPr>
          <w:sz w:val="28"/>
          <w:szCs w:val="28"/>
        </w:rPr>
        <w:t xml:space="preserve">  </w:t>
      </w:r>
      <w:r w:rsidRPr="00CF1383">
        <w:rPr>
          <w:sz w:val="28"/>
          <w:szCs w:val="28"/>
        </w:rPr>
        <w:t>З.В. Суворова</w:t>
      </w:r>
    </w:p>
    <w:sectPr w:rsidR="00CF1383" w:rsidRPr="00CF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CC"/>
    <w:rsid w:val="007147CC"/>
    <w:rsid w:val="009B0AF1"/>
    <w:rsid w:val="00CF1383"/>
    <w:rsid w:val="00D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Your Company Name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2016-08-31T07:33:00Z</dcterms:created>
  <dcterms:modified xsi:type="dcterms:W3CDTF">2016-08-31T07:36:00Z</dcterms:modified>
</cp:coreProperties>
</file>