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FBA" w:rsidRPr="00F02EDB" w:rsidRDefault="00145FBA" w:rsidP="00145FBA">
      <w:pPr>
        <w:jc w:val="center"/>
        <w:rPr>
          <w:b/>
        </w:rPr>
      </w:pPr>
      <w:r w:rsidRPr="00F02EDB">
        <w:rPr>
          <w:b/>
        </w:rPr>
        <w:t>Пояснительная записка</w:t>
      </w:r>
    </w:p>
    <w:p w:rsidR="00145FBA" w:rsidRPr="001F6021" w:rsidRDefault="00145FBA" w:rsidP="00145FBA">
      <w:pPr>
        <w:jc w:val="center"/>
        <w:rPr>
          <w:b/>
        </w:rPr>
      </w:pPr>
      <w:r w:rsidRPr="001F6021">
        <w:rPr>
          <w:b/>
        </w:rPr>
        <w:t>к проекту  закона Удмуртской Республики «О внесении изменений в закон Удмуртской Республики «Об отходах производства и потребления в Удмуртской Республике»</w:t>
      </w:r>
    </w:p>
    <w:p w:rsidR="00145FBA" w:rsidRPr="008D49A4" w:rsidRDefault="00145FBA" w:rsidP="00145FBA">
      <w:pPr>
        <w:ind w:firstLine="709"/>
        <w:jc w:val="both"/>
      </w:pPr>
    </w:p>
    <w:p w:rsidR="00145FBA" w:rsidRPr="00780B05" w:rsidRDefault="00145FBA" w:rsidP="00145FBA">
      <w:pPr>
        <w:pStyle w:val="ConsPlusTitle"/>
        <w:widowControl/>
        <w:ind w:firstLine="709"/>
        <w:jc w:val="both"/>
        <w:outlineLvl w:val="0"/>
        <w:rPr>
          <w:rFonts w:ascii="Times New Roman" w:eastAsia="Arial" w:hAnsi="Times New Roman" w:cs="Times New Roman"/>
          <w:b w:val="0"/>
          <w:color w:val="000000"/>
          <w:sz w:val="28"/>
          <w:szCs w:val="28"/>
        </w:rPr>
      </w:pPr>
      <w:r w:rsidRPr="00780B05">
        <w:rPr>
          <w:rFonts w:ascii="Times New Roman" w:hAnsi="Times New Roman" w:cs="Times New Roman"/>
          <w:b w:val="0"/>
          <w:sz w:val="28"/>
          <w:szCs w:val="28"/>
        </w:rPr>
        <w:t xml:space="preserve">Настоящий проект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закона </w:t>
      </w:r>
      <w:r w:rsidRPr="00780B05">
        <w:rPr>
          <w:rFonts w:ascii="Times New Roman" w:hAnsi="Times New Roman" w:cs="Times New Roman"/>
          <w:b w:val="0"/>
          <w:sz w:val="28"/>
          <w:szCs w:val="28"/>
        </w:rPr>
        <w:t>разработан в целях реализации положений статьи 6 Федерального закона от 24 июня 1998 года № 89-ФЗ «Об отходах производства и потребления».</w:t>
      </w:r>
    </w:p>
    <w:p w:rsidR="00145FBA" w:rsidRDefault="00145FBA" w:rsidP="00145FBA">
      <w:pPr>
        <w:pStyle w:val="ConsPlusNormal"/>
        <w:ind w:firstLine="540"/>
        <w:jc w:val="both"/>
      </w:pPr>
      <w:proofErr w:type="gramStart"/>
      <w:r w:rsidRPr="00780B05">
        <w:rPr>
          <w:bCs/>
        </w:rPr>
        <w:t xml:space="preserve">Федеральным законом от </w:t>
      </w:r>
      <w:r w:rsidRPr="00780B05">
        <w:t>29 декабря 2014 года № 458-ФЗ «О внесении изменений в Федеральный закон «Об отходах производства и потребления»,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Федерации»</w:t>
      </w:r>
      <w:r w:rsidRPr="00780B05">
        <w:rPr>
          <w:rFonts w:eastAsia="Arial"/>
          <w:color w:val="000000"/>
        </w:rPr>
        <w:t xml:space="preserve"> изменена редакция с</w:t>
      </w:r>
      <w:r w:rsidRPr="00780B05">
        <w:rPr>
          <w:rFonts w:eastAsia="Calibri"/>
          <w:lang w:eastAsia="en-US"/>
        </w:rPr>
        <w:t>татьи 6 выше</w:t>
      </w:r>
      <w:r w:rsidRPr="00780B05">
        <w:rPr>
          <w:bCs/>
        </w:rPr>
        <w:t>указанного федерального закона (</w:t>
      </w:r>
      <w:r w:rsidRPr="00780B05">
        <w:t>Полномочия субъектов Российской Федерации в области обращения с отходами).</w:t>
      </w:r>
      <w:proofErr w:type="gramEnd"/>
      <w:r w:rsidRPr="00780B05">
        <w:t xml:space="preserve"> Внесенные в </w:t>
      </w:r>
      <w:r>
        <w:t xml:space="preserve">федеральное </w:t>
      </w:r>
      <w:r w:rsidRPr="00780B05">
        <w:t xml:space="preserve">законодательство изменения возлагают дополнительные полномочия на органы государственной власти субъектов Российской Федерации в области обращения с отходами. </w:t>
      </w:r>
      <w:r>
        <w:t xml:space="preserve">В целях приведения в соответствие с федеральным законодательством </w:t>
      </w:r>
      <w:r w:rsidRPr="00780B05">
        <w:t xml:space="preserve">Минприроды УР </w:t>
      </w:r>
      <w:r w:rsidRPr="00393379">
        <w:t>подготовлены и вносятся на рассмотрение изменения в закон Удмуртской Республики «Об отходах производства и потребления в Удмуртской Республике»,</w:t>
      </w:r>
      <w:r w:rsidRPr="00780B05">
        <w:t xml:space="preserve"> которые устанавливают полномочия Правительства Удмуртской Республики в обла</w:t>
      </w:r>
      <w:r>
        <w:t>сти обращения с отходами. Вносятся изменения о кадастре отходов</w:t>
      </w:r>
      <w:r w:rsidRPr="00DE7D47">
        <w:t xml:space="preserve"> </w:t>
      </w:r>
      <w:r w:rsidRPr="00780B05">
        <w:t>Удмуртской Республики</w:t>
      </w:r>
      <w:r>
        <w:t xml:space="preserve">, </w:t>
      </w:r>
      <w:r w:rsidRPr="00780B05">
        <w:t xml:space="preserve">а также </w:t>
      </w:r>
      <w:r>
        <w:t>об экономическом стимулировании деятельности в области обращения с отходами. Признается утратившим силу абзацы четвертый и пятый статьи первой и статья седьмая данного закона, в виду противоречия федеральному законодательству. Признается утратившим силу статья вышеназванного закона об уполномоченном исполнительном органе в области обращения с отходами, поскольку дополнительные полномочия, установленные федеральным законодательством, выходят за рамки полномочий исполнительного органа государственной власти Удмуртской Республики в сфере охраны окружающей среды (Минприроды УР). Например, полномочие переданное субъекту Российской Федерации в части  утверждения предельных тарифов в области обращения с твердыми коммунальными отходами.</w:t>
      </w:r>
    </w:p>
    <w:p w:rsidR="00145FBA" w:rsidRPr="00780B05" w:rsidRDefault="00145FBA" w:rsidP="00145FBA">
      <w:pPr>
        <w:autoSpaceDE w:val="0"/>
        <w:autoSpaceDN w:val="0"/>
        <w:adjustRightInd w:val="0"/>
        <w:ind w:firstLine="709"/>
        <w:jc w:val="both"/>
      </w:pPr>
      <w:r w:rsidRPr="00780B05">
        <w:t xml:space="preserve">С принятием настоящего </w:t>
      </w:r>
      <w:r>
        <w:t xml:space="preserve">закона </w:t>
      </w:r>
      <w:r w:rsidRPr="00780B05">
        <w:t>Удмуртской Республики дополнительного финансирования из бюджета Удмуртской Республики не потребуется.</w:t>
      </w:r>
    </w:p>
    <w:p w:rsidR="00145FBA" w:rsidRPr="008D49A4" w:rsidRDefault="00145FBA" w:rsidP="00145FBA">
      <w:pPr>
        <w:autoSpaceDE w:val="0"/>
        <w:autoSpaceDN w:val="0"/>
        <w:adjustRightInd w:val="0"/>
        <w:ind w:firstLine="709"/>
        <w:jc w:val="both"/>
      </w:pPr>
    </w:p>
    <w:p w:rsidR="00145FBA" w:rsidRPr="008D49A4" w:rsidRDefault="00145FBA" w:rsidP="00145FBA">
      <w:pPr>
        <w:autoSpaceDE w:val="0"/>
        <w:autoSpaceDN w:val="0"/>
        <w:adjustRightInd w:val="0"/>
        <w:ind w:firstLine="709"/>
        <w:jc w:val="both"/>
      </w:pPr>
    </w:p>
    <w:p w:rsidR="00145FBA" w:rsidRDefault="00145FBA" w:rsidP="00145FBA">
      <w:pPr>
        <w:jc w:val="both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145FBA" w:rsidRPr="008D49A4" w:rsidRDefault="00145FBA" w:rsidP="00145FBA">
      <w:pPr>
        <w:jc w:val="both"/>
      </w:pPr>
      <w:r>
        <w:t xml:space="preserve">министра </w:t>
      </w:r>
      <w:r w:rsidRPr="008D49A4">
        <w:t>природных ресурсов</w:t>
      </w:r>
    </w:p>
    <w:p w:rsidR="00145FBA" w:rsidRPr="008D49A4" w:rsidRDefault="00145FBA" w:rsidP="00145FBA">
      <w:pPr>
        <w:jc w:val="both"/>
      </w:pPr>
      <w:r w:rsidRPr="008D49A4">
        <w:t>и охраны окружающей среды</w:t>
      </w:r>
    </w:p>
    <w:p w:rsidR="00145FBA" w:rsidRPr="008D49A4" w:rsidRDefault="00145FBA" w:rsidP="00145FBA">
      <w:pPr>
        <w:jc w:val="both"/>
      </w:pPr>
      <w:r w:rsidRPr="008D49A4">
        <w:t>Удмуртской Республики</w:t>
      </w:r>
      <w:r w:rsidRPr="008D49A4">
        <w:tab/>
      </w:r>
      <w:r w:rsidRPr="008D49A4">
        <w:tab/>
      </w:r>
      <w:r w:rsidRPr="008D49A4">
        <w:tab/>
      </w:r>
      <w:r w:rsidRPr="008D49A4">
        <w:tab/>
      </w:r>
      <w:r w:rsidRPr="008D49A4">
        <w:tab/>
      </w:r>
      <w:r w:rsidRPr="008D49A4">
        <w:tab/>
      </w:r>
      <w:r w:rsidRPr="008D49A4">
        <w:tab/>
        <w:t xml:space="preserve"> </w:t>
      </w:r>
      <w:r>
        <w:t xml:space="preserve">А.Н. </w:t>
      </w:r>
      <w:proofErr w:type="spellStart"/>
      <w:r>
        <w:t>Кокорин</w:t>
      </w:r>
      <w:proofErr w:type="spellEnd"/>
      <w:r>
        <w:t xml:space="preserve"> </w:t>
      </w:r>
      <w:r w:rsidRPr="008D49A4">
        <w:t xml:space="preserve"> </w:t>
      </w:r>
    </w:p>
    <w:p w:rsidR="00AB0DC2" w:rsidRDefault="00AB0DC2"/>
    <w:sectPr w:rsidR="00AB0DC2" w:rsidSect="007F0072">
      <w:headerReference w:type="even" r:id="rId6"/>
      <w:pgSz w:w="11906" w:h="16838"/>
      <w:pgMar w:top="1134" w:right="851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3EC" w:rsidRDefault="005623EC" w:rsidP="005623EC">
      <w:r>
        <w:separator/>
      </w:r>
    </w:p>
  </w:endnote>
  <w:endnote w:type="continuationSeparator" w:id="0">
    <w:p w:rsidR="005623EC" w:rsidRDefault="005623EC" w:rsidP="005623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3EC" w:rsidRDefault="005623EC" w:rsidP="005623EC">
      <w:r>
        <w:separator/>
      </w:r>
    </w:p>
  </w:footnote>
  <w:footnote w:type="continuationSeparator" w:id="0">
    <w:p w:rsidR="005623EC" w:rsidRDefault="005623EC" w:rsidP="005623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E3E" w:rsidRDefault="005623E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F602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3E3E" w:rsidRDefault="002E1F1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FBA"/>
    <w:rsid w:val="00145FBA"/>
    <w:rsid w:val="001F6021"/>
    <w:rsid w:val="002E1F17"/>
    <w:rsid w:val="005623EC"/>
    <w:rsid w:val="00AB0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FB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5F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45FB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145FBA"/>
  </w:style>
  <w:style w:type="paragraph" w:customStyle="1" w:styleId="ConsPlusTitle">
    <w:name w:val="ConsPlusTitle"/>
    <w:uiPriority w:val="99"/>
    <w:rsid w:val="00145F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45F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Миронова А.А.</dc:creator>
  <cp:keywords/>
  <dc:description/>
  <cp:lastModifiedBy>Миронова А.А.</cp:lastModifiedBy>
  <cp:revision>4</cp:revision>
  <cp:lastPrinted>2016-05-18T08:00:00Z</cp:lastPrinted>
  <dcterms:created xsi:type="dcterms:W3CDTF">2016-05-18T07:58:00Z</dcterms:created>
  <dcterms:modified xsi:type="dcterms:W3CDTF">2016-05-18T09:44:00Z</dcterms:modified>
</cp:coreProperties>
</file>