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7" w:rsidRDefault="000E1418" w:rsidP="00EC7102">
      <w:pPr>
        <w:pStyle w:val="1"/>
        <w:rPr>
          <w:b/>
        </w:rPr>
      </w:pPr>
      <w:r>
        <w:rPr>
          <w:b/>
        </w:rPr>
        <w:t>ПЕРЕЧЕНЬ</w:t>
      </w:r>
    </w:p>
    <w:p w:rsidR="00273D54" w:rsidRPr="00295212" w:rsidRDefault="000E1418" w:rsidP="00A46279">
      <w:pPr>
        <w:pStyle w:val="1"/>
        <w:rPr>
          <w:b/>
        </w:rPr>
      </w:pPr>
      <w:r>
        <w:rPr>
          <w:b/>
        </w:rPr>
        <w:t>законов и иных нормативных правовых актов Удмуртской</w:t>
      </w:r>
      <w:r w:rsidR="00A46279">
        <w:rPr>
          <w:b/>
        </w:rPr>
        <w:t xml:space="preserve"> </w:t>
      </w:r>
      <w:r>
        <w:rPr>
          <w:b/>
        </w:rPr>
        <w:t>Республики</w:t>
      </w:r>
      <w:r w:rsidR="005D5721">
        <w:rPr>
          <w:b/>
        </w:rPr>
        <w:t>, подлежащих о</w:t>
      </w:r>
      <w:r w:rsidR="00A46279">
        <w:rPr>
          <w:b/>
        </w:rPr>
        <w:t xml:space="preserve">тмене, изменению или дополнению </w:t>
      </w:r>
      <w:r w:rsidR="005D5721">
        <w:rPr>
          <w:b/>
        </w:rPr>
        <w:t>в связи с принятием</w:t>
      </w:r>
      <w:r w:rsidR="00916E76">
        <w:rPr>
          <w:b/>
        </w:rPr>
        <w:t xml:space="preserve"> </w:t>
      </w:r>
      <w:r w:rsidR="005D5721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A46279">
        <w:rPr>
          <w:b/>
        </w:rPr>
        <w:t xml:space="preserve"> Удмуртской Республики </w:t>
      </w:r>
      <w:r w:rsidR="00273D54" w:rsidRPr="00295212">
        <w:rPr>
          <w:b/>
        </w:rPr>
        <w:t>«</w:t>
      </w:r>
      <w:r w:rsidR="00A46279" w:rsidRPr="00A46279">
        <w:rPr>
          <w:b/>
        </w:rPr>
        <w:t>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</w:t>
      </w:r>
      <w:r w:rsidR="00A46279">
        <w:rPr>
          <w:b/>
        </w:rPr>
        <w:t>х актов в Удмуртской Республике</w:t>
      </w:r>
      <w:r w:rsidR="00F679B3" w:rsidRPr="00295212">
        <w:rPr>
          <w:b/>
        </w:rPr>
        <w:t>»</w:t>
      </w:r>
    </w:p>
    <w:p w:rsidR="000E07FE" w:rsidRDefault="000E07FE" w:rsidP="00163DE4">
      <w:pPr>
        <w:pStyle w:val="2"/>
      </w:pPr>
    </w:p>
    <w:p w:rsidR="00392FA2" w:rsidRDefault="00392FA2" w:rsidP="00A46279">
      <w:pPr>
        <w:pStyle w:val="1"/>
        <w:spacing w:line="276" w:lineRule="auto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Принятие </w:t>
      </w:r>
      <w:r w:rsidR="00AE5E02">
        <w:rPr>
          <w:rFonts w:eastAsiaTheme="minorHAnsi"/>
          <w:szCs w:val="26"/>
          <w:lang w:eastAsia="en-US"/>
        </w:rPr>
        <w:t xml:space="preserve">Закона Удмуртской Республики </w:t>
      </w:r>
      <w:r w:rsidR="00AE5E02" w:rsidRPr="00AE5E02">
        <w:t>«</w:t>
      </w:r>
      <w:r w:rsidR="00A46279" w:rsidRPr="00A46279">
        <w:t>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</w:t>
      </w:r>
      <w:r w:rsidR="00A46279">
        <w:t>х актов в Удмуртской Республике</w:t>
      </w:r>
      <w:r w:rsidR="00AE5E02" w:rsidRPr="00AE5E02">
        <w:t>»</w:t>
      </w:r>
      <w:r w:rsidR="003D311F">
        <w:t xml:space="preserve"> </w:t>
      </w:r>
      <w:r>
        <w:rPr>
          <w:rFonts w:eastAsiaTheme="minorHAnsi"/>
          <w:szCs w:val="26"/>
          <w:lang w:eastAsia="en-US"/>
        </w:rPr>
        <w:t xml:space="preserve">потребует внесение изменений в постановление Правительства Удмуртской Республики от 3 декабря 2012 года № 526 «Об утверждении Порядка проведения процедуры оценки регулирующего воздействия в Удмуртской Республике» в части уточнения </w:t>
      </w:r>
      <w:r w:rsidR="00A46279">
        <w:rPr>
          <w:rFonts w:eastAsiaTheme="minorHAnsi"/>
          <w:szCs w:val="26"/>
          <w:lang w:eastAsia="en-US"/>
        </w:rPr>
        <w:t xml:space="preserve">порядка </w:t>
      </w:r>
      <w:r>
        <w:rPr>
          <w:rFonts w:eastAsiaTheme="minorHAnsi"/>
          <w:szCs w:val="26"/>
          <w:lang w:eastAsia="en-US"/>
        </w:rPr>
        <w:t>проведения оценки регулирующего воздействия.</w:t>
      </w:r>
      <w:r w:rsidR="00675899">
        <w:rPr>
          <w:rFonts w:eastAsiaTheme="minorHAnsi"/>
          <w:szCs w:val="26"/>
          <w:lang w:eastAsia="en-US"/>
        </w:rPr>
        <w:t xml:space="preserve"> </w:t>
      </w:r>
      <w:bookmarkStart w:id="0" w:name="_GoBack"/>
      <w:bookmarkEnd w:id="0"/>
    </w:p>
    <w:p w:rsidR="00A46279" w:rsidRDefault="00A46279" w:rsidP="00A46279">
      <w:pPr>
        <w:rPr>
          <w:rFonts w:eastAsiaTheme="minorHAnsi"/>
          <w:lang w:eastAsia="en-US"/>
        </w:rPr>
      </w:pPr>
    </w:p>
    <w:p w:rsidR="00D24D97" w:rsidRPr="00F679B3" w:rsidRDefault="00D24D97" w:rsidP="000A68CD">
      <w:pPr>
        <w:pStyle w:val="2"/>
        <w:spacing w:line="240" w:lineRule="auto"/>
        <w:ind w:firstLine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46279" w:rsidTr="00A46279">
        <w:tc>
          <w:tcPr>
            <w:tcW w:w="4926" w:type="dxa"/>
          </w:tcPr>
          <w:p w:rsidR="00A46279" w:rsidRPr="00F679B3" w:rsidRDefault="00A46279" w:rsidP="00A46279">
            <w:pPr>
              <w:pStyle w:val="2"/>
              <w:spacing w:line="240" w:lineRule="auto"/>
              <w:ind w:firstLine="0"/>
            </w:pPr>
            <w:r>
              <w:t>М</w:t>
            </w:r>
            <w:r w:rsidRPr="00F679B3">
              <w:t>инистр экономики</w:t>
            </w:r>
          </w:p>
          <w:p w:rsidR="00A46279" w:rsidRDefault="00A46279" w:rsidP="00A46279">
            <w:pPr>
              <w:pStyle w:val="2"/>
              <w:spacing w:line="240" w:lineRule="auto"/>
              <w:ind w:firstLine="0"/>
            </w:pPr>
            <w:r w:rsidRPr="00F679B3">
              <w:t>Удмуртской Республики</w:t>
            </w:r>
          </w:p>
        </w:tc>
        <w:tc>
          <w:tcPr>
            <w:tcW w:w="4927" w:type="dxa"/>
          </w:tcPr>
          <w:p w:rsidR="00A46279" w:rsidRDefault="00A46279" w:rsidP="00A46279">
            <w:pPr>
              <w:pStyle w:val="2"/>
              <w:spacing w:line="240" w:lineRule="auto"/>
              <w:ind w:firstLine="0"/>
              <w:jc w:val="right"/>
            </w:pPr>
          </w:p>
          <w:p w:rsidR="00A46279" w:rsidRDefault="00A46279" w:rsidP="00A46279">
            <w:pPr>
              <w:pStyle w:val="2"/>
              <w:spacing w:line="240" w:lineRule="auto"/>
              <w:ind w:firstLine="0"/>
              <w:jc w:val="right"/>
            </w:pPr>
            <w:r w:rsidRPr="00F679B3">
              <w:t>М.</w:t>
            </w:r>
            <w:r>
              <w:t>П</w:t>
            </w:r>
            <w:r w:rsidRPr="00F679B3">
              <w:t>.</w:t>
            </w:r>
            <w:r>
              <w:t>Зайцев</w:t>
            </w:r>
          </w:p>
        </w:tc>
      </w:tr>
    </w:tbl>
    <w:p w:rsidR="00624C89" w:rsidRPr="00F679B3" w:rsidRDefault="00624C89" w:rsidP="000A68CD">
      <w:pPr>
        <w:pStyle w:val="2"/>
        <w:spacing w:line="240" w:lineRule="auto"/>
        <w:ind w:firstLine="0"/>
      </w:pPr>
    </w:p>
    <w:p w:rsidR="002B69D9" w:rsidRPr="00F679B3" w:rsidRDefault="00E5370C" w:rsidP="000A68CD">
      <w:pPr>
        <w:pStyle w:val="2"/>
        <w:spacing w:line="240" w:lineRule="auto"/>
        <w:ind w:firstLine="0"/>
      </w:pPr>
      <w:r w:rsidRPr="00F679B3">
        <w:tab/>
      </w:r>
      <w:r w:rsidRPr="00F679B3">
        <w:tab/>
      </w:r>
      <w:r w:rsidRPr="00F679B3">
        <w:tab/>
      </w:r>
      <w:r w:rsidR="008552DD">
        <w:tab/>
        <w:t xml:space="preserve">      </w:t>
      </w:r>
      <w:r w:rsidR="00BC5ACE">
        <w:t xml:space="preserve">            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C3" w:rsidRDefault="00DA60C3" w:rsidP="00163DE4">
      <w:r>
        <w:separator/>
      </w:r>
    </w:p>
  </w:endnote>
  <w:endnote w:type="continuationSeparator" w:id="0">
    <w:p w:rsidR="00DA60C3" w:rsidRDefault="00DA60C3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C3" w:rsidRDefault="00DA60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C3" w:rsidRDefault="00DA60C3">
    <w:pPr>
      <w:pStyle w:val="a6"/>
      <w:jc w:val="right"/>
    </w:pPr>
  </w:p>
  <w:p w:rsidR="00DA60C3" w:rsidRDefault="00DA60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C3" w:rsidRDefault="00DA60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C3" w:rsidRDefault="00DA60C3" w:rsidP="00163DE4">
      <w:r>
        <w:separator/>
      </w:r>
    </w:p>
  </w:footnote>
  <w:footnote w:type="continuationSeparator" w:id="0">
    <w:p w:rsidR="00DA60C3" w:rsidRDefault="00DA60C3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C3" w:rsidRDefault="00DA6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65076"/>
      <w:docPartObj>
        <w:docPartGallery w:val="Page Numbers (Top of Page)"/>
        <w:docPartUnique/>
      </w:docPartObj>
    </w:sdtPr>
    <w:sdtEndPr/>
    <w:sdtContent>
      <w:p w:rsidR="00DA60C3" w:rsidRDefault="0074482C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="00DA60C3"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1728A1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DA60C3" w:rsidRDefault="00DA60C3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C3" w:rsidRDefault="00DA60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73A5"/>
    <w:rsid w:val="000A652B"/>
    <w:rsid w:val="000A68CD"/>
    <w:rsid w:val="000B6DC3"/>
    <w:rsid w:val="000D3ED1"/>
    <w:rsid w:val="000E07FE"/>
    <w:rsid w:val="000E1418"/>
    <w:rsid w:val="000F000B"/>
    <w:rsid w:val="000F77D8"/>
    <w:rsid w:val="00107981"/>
    <w:rsid w:val="00140930"/>
    <w:rsid w:val="00143CBD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F1967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5334B"/>
    <w:rsid w:val="0026496D"/>
    <w:rsid w:val="0027104A"/>
    <w:rsid w:val="00273D54"/>
    <w:rsid w:val="002806CF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47F3"/>
    <w:rsid w:val="00314DEE"/>
    <w:rsid w:val="00327568"/>
    <w:rsid w:val="00336B8C"/>
    <w:rsid w:val="00342BAA"/>
    <w:rsid w:val="00350B38"/>
    <w:rsid w:val="00356357"/>
    <w:rsid w:val="00392056"/>
    <w:rsid w:val="003922F1"/>
    <w:rsid w:val="00392FA2"/>
    <w:rsid w:val="003B543B"/>
    <w:rsid w:val="003B68EA"/>
    <w:rsid w:val="003C0ADD"/>
    <w:rsid w:val="003C3C48"/>
    <w:rsid w:val="003D311F"/>
    <w:rsid w:val="003D640F"/>
    <w:rsid w:val="003E014F"/>
    <w:rsid w:val="003F25C5"/>
    <w:rsid w:val="003F447A"/>
    <w:rsid w:val="003F487E"/>
    <w:rsid w:val="00404162"/>
    <w:rsid w:val="00412E59"/>
    <w:rsid w:val="00417CA3"/>
    <w:rsid w:val="0042643C"/>
    <w:rsid w:val="00437D91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470AE"/>
    <w:rsid w:val="00567945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D5721"/>
    <w:rsid w:val="005E225E"/>
    <w:rsid w:val="005E284F"/>
    <w:rsid w:val="005F4E7A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75899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33047"/>
    <w:rsid w:val="00735E5E"/>
    <w:rsid w:val="00742E2C"/>
    <w:rsid w:val="0074482C"/>
    <w:rsid w:val="00750E68"/>
    <w:rsid w:val="007516E4"/>
    <w:rsid w:val="00752652"/>
    <w:rsid w:val="00761971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F1E5B"/>
    <w:rsid w:val="00807658"/>
    <w:rsid w:val="008216E5"/>
    <w:rsid w:val="00850A4D"/>
    <w:rsid w:val="008552DD"/>
    <w:rsid w:val="00876F74"/>
    <w:rsid w:val="00880D86"/>
    <w:rsid w:val="00890C67"/>
    <w:rsid w:val="0089744B"/>
    <w:rsid w:val="008B67C1"/>
    <w:rsid w:val="008B7078"/>
    <w:rsid w:val="008C2474"/>
    <w:rsid w:val="00901C84"/>
    <w:rsid w:val="00916E76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F01B9"/>
    <w:rsid w:val="009F6B9D"/>
    <w:rsid w:val="00A26D82"/>
    <w:rsid w:val="00A326D8"/>
    <w:rsid w:val="00A444D8"/>
    <w:rsid w:val="00A46279"/>
    <w:rsid w:val="00A64037"/>
    <w:rsid w:val="00A73C7E"/>
    <w:rsid w:val="00AA3ED0"/>
    <w:rsid w:val="00AA4C12"/>
    <w:rsid w:val="00AB48A3"/>
    <w:rsid w:val="00AC0F07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C5ACE"/>
    <w:rsid w:val="00BE5613"/>
    <w:rsid w:val="00C17202"/>
    <w:rsid w:val="00C278E0"/>
    <w:rsid w:val="00C37A73"/>
    <w:rsid w:val="00C4416A"/>
    <w:rsid w:val="00C707E7"/>
    <w:rsid w:val="00C71B88"/>
    <w:rsid w:val="00C72A18"/>
    <w:rsid w:val="00C74A96"/>
    <w:rsid w:val="00C81F66"/>
    <w:rsid w:val="00C8754F"/>
    <w:rsid w:val="00CB2944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24D97"/>
    <w:rsid w:val="00D57C67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11C27"/>
    <w:rsid w:val="00E23EBA"/>
    <w:rsid w:val="00E3257C"/>
    <w:rsid w:val="00E401E7"/>
    <w:rsid w:val="00E404BA"/>
    <w:rsid w:val="00E5370C"/>
    <w:rsid w:val="00E542F9"/>
    <w:rsid w:val="00E63AA3"/>
    <w:rsid w:val="00E84607"/>
    <w:rsid w:val="00E86A83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51043"/>
    <w:rsid w:val="00F64BF8"/>
    <w:rsid w:val="00F67385"/>
    <w:rsid w:val="00F679B3"/>
    <w:rsid w:val="00F721B8"/>
    <w:rsid w:val="00F74FE1"/>
    <w:rsid w:val="00F85B57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table" w:styleId="ab">
    <w:name w:val="Table Grid"/>
    <w:basedOn w:val="a1"/>
    <w:uiPriority w:val="59"/>
    <w:rsid w:val="00A46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7769-605A-4179-9B4F-9BA59CC3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951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Нуриахметов В.Л.</cp:lastModifiedBy>
  <cp:revision>12</cp:revision>
  <cp:lastPrinted>2014-08-28T09:56:00Z</cp:lastPrinted>
  <dcterms:created xsi:type="dcterms:W3CDTF">2014-08-28T09:01:00Z</dcterms:created>
  <dcterms:modified xsi:type="dcterms:W3CDTF">2016-05-12T12:03:00Z</dcterms:modified>
</cp:coreProperties>
</file>