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AC" w:rsidRPr="00202767" w:rsidRDefault="00C411A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2767">
        <w:rPr>
          <w:rFonts w:ascii="Times New Roman" w:hAnsi="Times New Roman" w:cs="Times New Roman"/>
          <w:sz w:val="28"/>
          <w:szCs w:val="28"/>
        </w:rPr>
        <w:t>СПИСОК</w:t>
      </w:r>
    </w:p>
    <w:p w:rsidR="00A2258C" w:rsidRDefault="00A2258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C411AC" w:rsidRPr="00202767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C411AC" w:rsidRPr="00202767">
        <w:rPr>
          <w:rFonts w:ascii="Times New Roman" w:hAnsi="Times New Roman" w:cs="Times New Roman"/>
          <w:sz w:val="28"/>
          <w:szCs w:val="28"/>
        </w:rPr>
        <w:t xml:space="preserve">(граждан), </w:t>
      </w:r>
    </w:p>
    <w:p w:rsidR="00C411AC" w:rsidRDefault="00C411A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767">
        <w:rPr>
          <w:rFonts w:ascii="Times New Roman" w:hAnsi="Times New Roman" w:cs="Times New Roman"/>
          <w:sz w:val="28"/>
          <w:szCs w:val="28"/>
        </w:rPr>
        <w:t>включенных</w:t>
      </w:r>
      <w:r w:rsidR="00202767" w:rsidRPr="00202767">
        <w:rPr>
          <w:rFonts w:ascii="Times New Roman" w:hAnsi="Times New Roman" w:cs="Times New Roman"/>
          <w:sz w:val="28"/>
          <w:szCs w:val="28"/>
        </w:rPr>
        <w:t xml:space="preserve"> </w:t>
      </w:r>
      <w:r w:rsidRPr="00202767">
        <w:rPr>
          <w:rFonts w:ascii="Times New Roman" w:hAnsi="Times New Roman" w:cs="Times New Roman"/>
          <w:sz w:val="28"/>
          <w:szCs w:val="28"/>
        </w:rPr>
        <w:t>в кадровый резерв</w:t>
      </w:r>
      <w:r w:rsidR="00A2258C">
        <w:rPr>
          <w:rFonts w:ascii="Times New Roman" w:hAnsi="Times New Roman" w:cs="Times New Roman"/>
          <w:sz w:val="28"/>
          <w:szCs w:val="28"/>
        </w:rPr>
        <w:t xml:space="preserve"> </w:t>
      </w:r>
      <w:r w:rsidR="00F229E0" w:rsidRPr="00202767"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Совета Удмуртской Республики </w:t>
      </w:r>
    </w:p>
    <w:p w:rsidR="000840D4" w:rsidRPr="00202767" w:rsidRDefault="000840D4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C137E">
        <w:rPr>
          <w:rFonts w:ascii="Times New Roman" w:hAnsi="Times New Roman" w:cs="Times New Roman"/>
          <w:sz w:val="28"/>
          <w:szCs w:val="28"/>
        </w:rPr>
        <w:t xml:space="preserve">01 </w:t>
      </w:r>
      <w:r w:rsidR="009B2D5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C411AC" w:rsidRPr="00F229E0" w:rsidRDefault="00C411AC" w:rsidP="00C41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910"/>
        <w:gridCol w:w="6243"/>
        <w:gridCol w:w="3185"/>
        <w:gridCol w:w="3194"/>
      </w:tblGrid>
      <w:tr w:rsidR="00C411AC" w:rsidRPr="00F229E0" w:rsidTr="00A2258C">
        <w:trPr>
          <w:trHeight w:val="832"/>
          <w:tblHeader/>
        </w:trPr>
        <w:tc>
          <w:tcPr>
            <w:tcW w:w="500" w:type="dxa"/>
            <w:tcMar>
              <w:top w:w="0" w:type="dxa"/>
              <w:bottom w:w="0" w:type="dxa"/>
            </w:tcMar>
            <w:vAlign w:val="center"/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0" w:type="dxa"/>
            <w:tcMar>
              <w:top w:w="0" w:type="dxa"/>
              <w:bottom w:w="0" w:type="dxa"/>
            </w:tcMar>
            <w:vAlign w:val="center"/>
          </w:tcPr>
          <w:p w:rsidR="009047D4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9047D4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C411AC" w:rsidRPr="00F229E0" w:rsidRDefault="00C411AC" w:rsidP="00A2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  <w:vAlign w:val="center"/>
          </w:tcPr>
          <w:p w:rsidR="00EE3C9F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Область и вид профессиональной </w:t>
            </w:r>
          </w:p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служебной деятельности</w:t>
            </w:r>
            <w:r w:rsidR="00D45894" w:rsidRPr="00D4589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  <w:r w:rsidR="00E334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  <w:vAlign w:val="center"/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411AC" w:rsidRPr="00F229E0" w:rsidRDefault="00C411AC" w:rsidP="00EC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(уровень,</w:t>
            </w:r>
            <w:r w:rsidR="00EE3C9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 </w:t>
            </w:r>
            <w:r w:rsidR="00EC450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аправление подготовки)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  <w:vAlign w:val="center"/>
          </w:tcPr>
          <w:p w:rsidR="00A5359E" w:rsidRDefault="00C411AC" w:rsidP="0090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047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C411AC" w:rsidRPr="00F229E0" w:rsidRDefault="009047D4" w:rsidP="0090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C411AC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CC137E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Волынина Светлана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 Регулирование финансовой деятельности и финансовых рынков:</w:t>
            </w:r>
          </w:p>
          <w:p w:rsidR="00CC137E" w:rsidRPr="00F229E0" w:rsidRDefault="00CC137E" w:rsidP="003D001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П.22.6. Регулирование в сфере бухгалтерского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та и финансовой отчётности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Бухгалтерский учёт</w:t>
            </w:r>
            <w:r>
              <w:rPr>
                <w:rFonts w:ascii="Times New Roman" w:hAnsi="Times New Roman"/>
                <w:sz w:val="24"/>
                <w:szCs w:val="24"/>
              </w:rPr>
              <w:t>, анализ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и аудит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2B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37E" w:rsidRPr="00F229E0" w:rsidRDefault="00CC137E" w:rsidP="0057313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CC137E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Голублева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C158F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 Регулирование финансовой деятельности и финансовых рынков:</w:t>
            </w:r>
          </w:p>
          <w:p w:rsidR="00CC137E" w:rsidRPr="00F229E0" w:rsidRDefault="00CC137E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П.22.6. Регулирование в сфере бухгалтерского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та и финансовой отчётности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Бухгалтерский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 и аудит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14.12.2018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CC137E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Дербилова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AB6B2E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CC137E" w:rsidRPr="00F229E0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 27.01.2017</w:t>
            </w:r>
          </w:p>
          <w:p w:rsidR="00CC137E" w:rsidRPr="00F229E0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CC137E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Леконцева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2. П.20. Регулирование государственной гражданской и муниципальной службы: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службы;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П.20.4. Совершенствование мер по противодействию коррупции.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3. П.32. Управление в сфере архивного дела и делопроизводства:</w:t>
            </w:r>
          </w:p>
          <w:p w:rsidR="00CC137E" w:rsidRPr="00F229E0" w:rsidRDefault="00CC137E" w:rsidP="00094F4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Высшее. Э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кономика труда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29.09.2016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207-ЛС</w:t>
            </w:r>
          </w:p>
        </w:tc>
      </w:tr>
      <w:tr w:rsidR="00CC137E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Лукина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CC137E" w:rsidRPr="00F229E0" w:rsidRDefault="00CC137E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Экономика и управление производством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 27.01.2017</w:t>
            </w:r>
          </w:p>
          <w:p w:rsidR="00CC137E" w:rsidRPr="00F229E0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CC137E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Мальцева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Инна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2B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CC137E" w:rsidRPr="00F229E0" w:rsidRDefault="00CC137E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CC137E" w:rsidRPr="00F229E0" w:rsidRDefault="00CC137E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П.32. Управление в сфере архивного дела и делопроизводства:</w:t>
            </w:r>
          </w:p>
          <w:p w:rsidR="00CC137E" w:rsidRPr="00F229E0" w:rsidRDefault="00CC137E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Default="00CC137E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Педиатрия.</w:t>
            </w:r>
          </w:p>
          <w:p w:rsidR="00CC137E" w:rsidRPr="00F229E0" w:rsidRDefault="00CC137E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10.11.2017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282-ЛС</w:t>
            </w:r>
          </w:p>
        </w:tc>
      </w:tr>
      <w:tr w:rsidR="00CC137E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Миронов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CC137E" w:rsidRPr="00F229E0" w:rsidRDefault="00CC137E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CC137E" w:rsidRPr="00F229E0" w:rsidRDefault="00CC137E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CC137E" w:rsidRPr="00F229E0" w:rsidRDefault="00CC137E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CC137E" w:rsidRPr="00F229E0" w:rsidRDefault="00CC137E" w:rsidP="00F96FF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F96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29.09.2016 </w:t>
            </w:r>
          </w:p>
          <w:p w:rsidR="00CC137E" w:rsidRPr="00F229E0" w:rsidRDefault="00CC137E" w:rsidP="00F96FF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207-ЛС </w:t>
            </w:r>
          </w:p>
        </w:tc>
      </w:tr>
      <w:tr w:rsidR="00CC137E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37E" w:rsidRPr="00F229E0" w:rsidRDefault="00CC137E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Pr="009047D4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18.03.2013 </w:t>
            </w:r>
          </w:p>
          <w:p w:rsidR="00CC137E" w:rsidRPr="00F229E0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 w:rsidRPr="009047D4">
              <w:rPr>
                <w:rFonts w:ascii="Times New Roman" w:hAnsi="Times New Roman"/>
                <w:sz w:val="24"/>
                <w:szCs w:val="24"/>
              </w:rPr>
              <w:lastRenderedPageBreak/>
              <w:t>№ 39</w:t>
            </w:r>
          </w:p>
        </w:tc>
      </w:tr>
      <w:tr w:rsidR="00CC137E" w:rsidRPr="00F229E0" w:rsidTr="00E75A06">
        <w:trPr>
          <w:trHeight w:val="1601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Рыков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П.16. Управление в сфере информационных технологий, связи, массовых коммуникаций и средств массовой информации:</w:t>
            </w:r>
          </w:p>
          <w:p w:rsidR="00CC137E" w:rsidRPr="00F229E0" w:rsidRDefault="00CC137E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П.16.7. Внедрение информационно-коммуникационных технологий (ИКТ) в органах власти, включая технологии электронного правительства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Приборы и методы контроля качества и диагностики.</w:t>
            </w:r>
          </w:p>
          <w:p w:rsidR="00CC137E" w:rsidRPr="00F229E0" w:rsidRDefault="00CC137E" w:rsidP="003D001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14.12.2018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CC137E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CC137E" w:rsidRPr="00F229E0" w:rsidRDefault="00CC137E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Шапкина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  <w:p w:rsidR="00CC137E" w:rsidRPr="00F229E0" w:rsidRDefault="00CC137E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CC137E" w:rsidRPr="00F229E0" w:rsidRDefault="00CC137E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CC137E" w:rsidRPr="00F229E0" w:rsidRDefault="00CC137E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CC137E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18.03.2013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37E" w:rsidRPr="00F229E0" w:rsidRDefault="00CC137E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</w:t>
            </w:r>
          </w:p>
        </w:tc>
      </w:tr>
      <w:tr w:rsidR="00FD0E7B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FD0E7B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</w:t>
            </w:r>
          </w:p>
          <w:p w:rsidR="00FD0E7B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службы;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П.20.4. Совершенствование мер по противодействию коррупции.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3. П.32. Управление в сфере архивного дела и делопроизводства: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FD0E7B" w:rsidRDefault="00FD0E7B" w:rsidP="002C1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1.Высшее. Бухгалтерский учёт и аудит.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FD0E7B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FD0E7B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pStyle w:val="ConsPlusNormal"/>
              <w:ind w:lef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FD0E7B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FD0E7B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Олина </w:t>
            </w:r>
          </w:p>
          <w:p w:rsidR="00FD0E7B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FD0E7B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 Библиография.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FD0E7B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26.04.2019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73-ЛС</w:t>
            </w:r>
          </w:p>
        </w:tc>
      </w:tr>
      <w:tr w:rsidR="00FD0E7B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FD0E7B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Кириллова Полина Валерьевна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П.7.11. Деятельность в сфере развития законодательства.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FD0E7B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Менеджмент организации.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FD0E7B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10.11.2017 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281-ЛС</w:t>
            </w:r>
          </w:p>
        </w:tc>
      </w:tr>
      <w:tr w:rsidR="00FD0E7B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Небогатикова Елена Анатольевна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FD0E7B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22.04.2016 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81-ЛС</w:t>
            </w:r>
          </w:p>
        </w:tc>
      </w:tr>
      <w:tr w:rsidR="00FD0E7B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Токарева 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Вероника 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П.25. Регулирование экономики, регионального развития, деятельности хозяйствующих субъектов и предпринимательства: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П.25.2. Прогнозирование социально-экономического развития Российской Федерации;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П.25.3. Регулирование в сфере разработки государственных программ, проектов и документов стратегического планирования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FD0E7B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FD0E7B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10.11.2017 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281-ЛС</w:t>
            </w:r>
          </w:p>
        </w:tc>
      </w:tr>
      <w:tr w:rsidR="00FD0E7B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Шадрина Светлана 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П.32. Управление в сфере архивного дела и делопроизводства: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FD0E7B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FD0E7B" w:rsidRPr="00F229E0" w:rsidRDefault="00FD0E7B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309</w:t>
            </w:r>
          </w:p>
        </w:tc>
      </w:tr>
    </w:tbl>
    <w:p w:rsidR="00C411AC" w:rsidRDefault="00C411AC" w:rsidP="00C4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58C" w:rsidRPr="00F229E0" w:rsidRDefault="00A2258C" w:rsidP="00C4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06B0" w:rsidRPr="00E33497" w:rsidRDefault="00E33497" w:rsidP="00E33497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33497">
        <w:rPr>
          <w:rFonts w:ascii="Times New Roman" w:hAnsi="Times New Roman" w:cs="Times New Roman"/>
          <w:sz w:val="24"/>
          <w:szCs w:val="24"/>
        </w:rPr>
        <w:t>Область и вид профессиональной служебной деятельности</w:t>
      </w:r>
      <w:r w:rsidRPr="00E33497">
        <w:rPr>
          <w:rFonts w:ascii="Times New Roman" w:hAnsi="Times New Roman" w:cs="Times New Roman"/>
          <w:color w:val="333333"/>
          <w:sz w:val="24"/>
          <w:szCs w:val="24"/>
        </w:rPr>
        <w:t xml:space="preserve"> указаны согласно </w:t>
      </w:r>
      <w:r w:rsidRPr="00E33497">
        <w:rPr>
          <w:rFonts w:ascii="SegoeUI" w:hAnsi="SegoeUI" w:cs="Helvetica"/>
          <w:color w:val="333333"/>
          <w:sz w:val="24"/>
          <w:szCs w:val="24"/>
        </w:rPr>
        <w:t xml:space="preserve">Перечню областей и видов профессиональной служебной деятельности государственных гражданских служащих Российской Федерации, разработанного Минтрудом </w:t>
      </w:r>
      <w:r>
        <w:rPr>
          <w:rFonts w:ascii="SegoeUI" w:hAnsi="SegoeUI" w:cs="Helvetica"/>
          <w:color w:val="333333"/>
          <w:sz w:val="24"/>
          <w:szCs w:val="24"/>
        </w:rPr>
        <w:t xml:space="preserve">России  </w:t>
      </w:r>
    </w:p>
    <w:sectPr w:rsidR="009D06B0" w:rsidRPr="00E33497" w:rsidSect="00A2258C">
      <w:footnotePr>
        <w:numRestart w:val="eachPage"/>
      </w:footnotePr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97" w:rsidRDefault="004D6B97" w:rsidP="00D45894">
      <w:r>
        <w:separator/>
      </w:r>
    </w:p>
  </w:endnote>
  <w:endnote w:type="continuationSeparator" w:id="0">
    <w:p w:rsidR="004D6B97" w:rsidRDefault="004D6B97" w:rsidP="00D4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97" w:rsidRDefault="004D6B97" w:rsidP="00D45894">
      <w:r>
        <w:separator/>
      </w:r>
    </w:p>
  </w:footnote>
  <w:footnote w:type="continuationSeparator" w:id="0">
    <w:p w:rsidR="004D6B97" w:rsidRDefault="004D6B97" w:rsidP="00D45894">
      <w:r>
        <w:continuationSeparator/>
      </w:r>
    </w:p>
  </w:footnote>
  <w:footnote w:id="1">
    <w:p w:rsidR="00D45894" w:rsidRPr="00D45894" w:rsidRDefault="00D45894" w:rsidP="00D45894">
      <w:pPr>
        <w:pStyle w:val="ConsPlusNormal"/>
        <w:jc w:val="both"/>
        <w:rPr>
          <w:sz w:val="20"/>
          <w:szCs w:val="20"/>
        </w:rPr>
      </w:pPr>
      <w:r w:rsidRPr="00D45894">
        <w:rPr>
          <w:rStyle w:val="a8"/>
        </w:rPr>
        <w:sym w:font="Symbol" w:char="F02A"/>
      </w:r>
      <w:r>
        <w:t xml:space="preserve"> </w:t>
      </w:r>
      <w:r w:rsidRPr="00D45894">
        <w:rPr>
          <w:rFonts w:ascii="Times New Roman" w:hAnsi="Times New Roman" w:cs="Times New Roman"/>
          <w:sz w:val="20"/>
          <w:szCs w:val="20"/>
        </w:rPr>
        <w:t>Область и вид профессиональной служебной деятельности</w:t>
      </w:r>
      <w:r w:rsidRPr="00D45894">
        <w:rPr>
          <w:rFonts w:ascii="Times New Roman" w:hAnsi="Times New Roman" w:cs="Times New Roman"/>
          <w:color w:val="333333"/>
          <w:sz w:val="20"/>
          <w:szCs w:val="20"/>
        </w:rPr>
        <w:t xml:space="preserve"> указаны согласно </w:t>
      </w:r>
      <w:r w:rsidRPr="00D45894">
        <w:rPr>
          <w:rFonts w:ascii="SegoeUI" w:hAnsi="SegoeUI" w:cs="Helvetica"/>
          <w:color w:val="333333"/>
          <w:sz w:val="20"/>
          <w:szCs w:val="20"/>
        </w:rPr>
        <w:t xml:space="preserve">Перечню областей и видов профессиональной служебной деятельности государственных гражданских служащих Российской Федерации, разработанного Минтрудом России  </w:t>
      </w:r>
    </w:p>
    <w:p w:rsidR="00D45894" w:rsidRDefault="00D45894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3D63"/>
    <w:multiLevelType w:val="hybridMultilevel"/>
    <w:tmpl w:val="CE98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5839"/>
    <w:multiLevelType w:val="hybridMultilevel"/>
    <w:tmpl w:val="9FA89F56"/>
    <w:lvl w:ilvl="0" w:tplc="AA38C9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AC"/>
    <w:rsid w:val="0000009C"/>
    <w:rsid w:val="000840D4"/>
    <w:rsid w:val="00094F43"/>
    <w:rsid w:val="0010006D"/>
    <w:rsid w:val="00181E56"/>
    <w:rsid w:val="00202767"/>
    <w:rsid w:val="002B636B"/>
    <w:rsid w:val="002C1278"/>
    <w:rsid w:val="00373063"/>
    <w:rsid w:val="00395C78"/>
    <w:rsid w:val="003D0017"/>
    <w:rsid w:val="003D2A26"/>
    <w:rsid w:val="00476419"/>
    <w:rsid w:val="004D6B97"/>
    <w:rsid w:val="0057313F"/>
    <w:rsid w:val="005869C4"/>
    <w:rsid w:val="005F3540"/>
    <w:rsid w:val="00617778"/>
    <w:rsid w:val="006D62B7"/>
    <w:rsid w:val="006E1B88"/>
    <w:rsid w:val="0072408D"/>
    <w:rsid w:val="00840F83"/>
    <w:rsid w:val="009047D4"/>
    <w:rsid w:val="00987D06"/>
    <w:rsid w:val="009B2D5A"/>
    <w:rsid w:val="009D06B0"/>
    <w:rsid w:val="00A2258C"/>
    <w:rsid w:val="00A5359E"/>
    <w:rsid w:val="00A65680"/>
    <w:rsid w:val="00AB6B2E"/>
    <w:rsid w:val="00AE63FA"/>
    <w:rsid w:val="00B24165"/>
    <w:rsid w:val="00B24CF7"/>
    <w:rsid w:val="00B700DB"/>
    <w:rsid w:val="00C158F9"/>
    <w:rsid w:val="00C411AC"/>
    <w:rsid w:val="00C96396"/>
    <w:rsid w:val="00CA187B"/>
    <w:rsid w:val="00CC137E"/>
    <w:rsid w:val="00D45894"/>
    <w:rsid w:val="00E33497"/>
    <w:rsid w:val="00E51911"/>
    <w:rsid w:val="00E60DE2"/>
    <w:rsid w:val="00E75A06"/>
    <w:rsid w:val="00E934CC"/>
    <w:rsid w:val="00E9770D"/>
    <w:rsid w:val="00EC4501"/>
    <w:rsid w:val="00EE3C9F"/>
    <w:rsid w:val="00F229E0"/>
    <w:rsid w:val="00F32CC1"/>
    <w:rsid w:val="00F809A8"/>
    <w:rsid w:val="00F96FF3"/>
    <w:rsid w:val="00FC7883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37CDD-A279-4704-82CB-C6D7A37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A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ConsPlusNormal0">
    <w:name w:val="ConsPlusNormal Знак"/>
    <w:link w:val="ConsPlusNormal"/>
    <w:rsid w:val="00C411AC"/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styleId="a3">
    <w:name w:val="List Paragraph"/>
    <w:basedOn w:val="a"/>
    <w:uiPriority w:val="34"/>
    <w:qFormat/>
    <w:rsid w:val="006D6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7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D4"/>
    <w:rPr>
      <w:rFonts w:ascii="Segoe UI" w:eastAsia="Times New Roman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D45894"/>
  </w:style>
  <w:style w:type="character" w:customStyle="1" w:styleId="a7">
    <w:name w:val="Текст сноски Знак"/>
    <w:basedOn w:val="a0"/>
    <w:link w:val="a6"/>
    <w:uiPriority w:val="99"/>
    <w:semiHidden/>
    <w:rsid w:val="00D45894"/>
    <w:rPr>
      <w:rFonts w:eastAsia="Times New Roman"/>
    </w:rPr>
  </w:style>
  <w:style w:type="character" w:styleId="a8">
    <w:name w:val="footnote reference"/>
    <w:basedOn w:val="a0"/>
    <w:uiPriority w:val="99"/>
    <w:semiHidden/>
    <w:unhideWhenUsed/>
    <w:rsid w:val="00D4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B42A-C37A-4F78-8674-448DA27D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7500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Ольга Михайловна 1080</dc:creator>
  <cp:keywords/>
  <cp:lastModifiedBy>Ситдиков Александр Михайлович</cp:lastModifiedBy>
  <cp:revision>2</cp:revision>
  <cp:lastPrinted>2019-02-01T12:55:00Z</cp:lastPrinted>
  <dcterms:created xsi:type="dcterms:W3CDTF">2019-11-01T05:17:00Z</dcterms:created>
  <dcterms:modified xsi:type="dcterms:W3CDTF">2019-11-01T05:17:00Z</dcterms:modified>
</cp:coreProperties>
</file>